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75D" w:rsidRPr="00AE3ED5" w:rsidRDefault="00E0675D" w:rsidP="00E0675D">
      <w:pPr>
        <w:ind w:left="284" w:hanging="284"/>
        <w:contextualSpacing/>
        <w:jc w:val="center"/>
        <w:outlineLvl w:val="0"/>
        <w:rPr>
          <w:rFonts w:ascii="Arial" w:hAnsi="Arial" w:cs="Arial"/>
          <w:b/>
          <w:sz w:val="24"/>
          <w:szCs w:val="22"/>
        </w:rPr>
      </w:pPr>
      <w:bookmarkStart w:id="0" w:name="_Toc474946745"/>
      <w:bookmarkStart w:id="1" w:name="_Toc475477658"/>
      <w:bookmarkStart w:id="2" w:name="_GoBack"/>
      <w:bookmarkEnd w:id="2"/>
      <w:r w:rsidRPr="00AE3ED5">
        <w:rPr>
          <w:rFonts w:ascii="Arial" w:hAnsi="Arial" w:cs="Arial"/>
          <w:b/>
          <w:sz w:val="24"/>
          <w:szCs w:val="22"/>
        </w:rPr>
        <w:t xml:space="preserve">Formulario de </w:t>
      </w:r>
      <w:bookmarkEnd w:id="0"/>
      <w:r w:rsidRPr="00AE3ED5">
        <w:rPr>
          <w:rFonts w:ascii="Arial" w:hAnsi="Arial" w:cs="Arial"/>
          <w:b/>
          <w:sz w:val="24"/>
          <w:szCs w:val="22"/>
        </w:rPr>
        <w:t>Solicitud de Financiamiento para Compra de Grupos de</w:t>
      </w:r>
    </w:p>
    <w:p w:rsidR="00E0675D" w:rsidRPr="00AE3ED5" w:rsidRDefault="00E0675D" w:rsidP="00E0675D">
      <w:pPr>
        <w:ind w:left="284" w:hanging="284"/>
        <w:contextualSpacing/>
        <w:jc w:val="center"/>
        <w:outlineLvl w:val="0"/>
        <w:rPr>
          <w:rFonts w:ascii="Arial" w:hAnsi="Arial" w:cs="Arial"/>
          <w:b/>
          <w:sz w:val="24"/>
          <w:szCs w:val="22"/>
        </w:rPr>
      </w:pPr>
      <w:r w:rsidRPr="00AE3ED5">
        <w:rPr>
          <w:rFonts w:ascii="Arial" w:hAnsi="Arial" w:cs="Arial"/>
          <w:b/>
          <w:sz w:val="24"/>
          <w:szCs w:val="22"/>
        </w:rPr>
        <w:t>Viviendas Existentes al amparo del artículo 59, Ley 7052 y sus reformas</w:t>
      </w:r>
      <w:bookmarkEnd w:id="1"/>
    </w:p>
    <w:p w:rsidR="00E0675D" w:rsidRPr="00AE3ED5" w:rsidRDefault="00E0675D" w:rsidP="00E0675D">
      <w:pPr>
        <w:ind w:left="284" w:hanging="284"/>
        <w:contextualSpacing/>
        <w:jc w:val="center"/>
        <w:outlineLvl w:val="0"/>
        <w:rPr>
          <w:rFonts w:ascii="Arial" w:hAnsi="Arial" w:cs="Arial"/>
          <w:sz w:val="24"/>
          <w:szCs w:val="22"/>
        </w:rPr>
      </w:pPr>
      <w:r w:rsidRPr="00AE3ED5">
        <w:rPr>
          <w:rFonts w:ascii="Arial" w:hAnsi="Arial" w:cs="Arial"/>
          <w:sz w:val="24"/>
          <w:szCs w:val="22"/>
        </w:rPr>
        <w:t>Formulario BANHVI - S-005-18</w:t>
      </w:r>
    </w:p>
    <w:p w:rsidR="00E0675D" w:rsidRDefault="00E0675D" w:rsidP="00E0675D">
      <w:pPr>
        <w:ind w:left="284" w:hanging="284"/>
        <w:contextualSpacing/>
        <w:jc w:val="center"/>
        <w:outlineLvl w:val="0"/>
        <w:rPr>
          <w:rFonts w:ascii="Arial" w:hAnsi="Arial" w:cs="Arial"/>
          <w:b/>
          <w:sz w:val="16"/>
          <w:szCs w:val="16"/>
          <w:u w:val="single"/>
        </w:rPr>
      </w:pPr>
    </w:p>
    <w:p w:rsidR="00E0675D" w:rsidRPr="00AE3ED5" w:rsidRDefault="00E0675D" w:rsidP="00E0675D">
      <w:pPr>
        <w:ind w:left="284" w:hanging="284"/>
        <w:contextualSpacing/>
        <w:jc w:val="center"/>
        <w:outlineLvl w:val="0"/>
        <w:rPr>
          <w:rFonts w:ascii="Arial" w:hAnsi="Arial" w:cs="Arial"/>
          <w:b/>
          <w:sz w:val="16"/>
          <w:szCs w:val="16"/>
          <w:u w:val="single"/>
        </w:rPr>
      </w:pPr>
    </w:p>
    <w:tbl>
      <w:tblPr>
        <w:tblStyle w:val="Listaclara"/>
        <w:tblW w:w="8503" w:type="dxa"/>
        <w:jc w:val="center"/>
        <w:tblInd w:w="250" w:type="dxa"/>
        <w:tblLook w:val="04A0" w:firstRow="1" w:lastRow="0" w:firstColumn="1" w:lastColumn="0" w:noHBand="0" w:noVBand="1"/>
      </w:tblPr>
      <w:tblGrid>
        <w:gridCol w:w="3239"/>
        <w:gridCol w:w="1650"/>
        <w:gridCol w:w="1295"/>
        <w:gridCol w:w="1248"/>
        <w:gridCol w:w="247"/>
        <w:gridCol w:w="824"/>
      </w:tblGrid>
      <w:tr w:rsidR="00E0675D" w:rsidRPr="00AE3ED5" w:rsidTr="00ED72C3">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8503" w:type="dxa"/>
            <w:gridSpan w:val="6"/>
            <w:noWrap/>
            <w:vAlign w:val="center"/>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1. Datos generales del proyecto</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889" w:type="dxa"/>
            <w:gridSpan w:val="2"/>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Nombre</w:t>
            </w:r>
          </w:p>
        </w:tc>
        <w:tc>
          <w:tcPr>
            <w:tcW w:w="3614" w:type="dxa"/>
            <w:gridSpan w:val="4"/>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bCs/>
                <w:sz w:val="18"/>
                <w:szCs w:val="18"/>
                <w:lang w:val="es-CR" w:eastAsia="es-CR"/>
              </w:rPr>
              <w:t>Ubicación</w:t>
            </w:r>
          </w:p>
        </w:tc>
      </w:tr>
      <w:tr w:rsidR="00E0675D" w:rsidRPr="00AE3ED5" w:rsidTr="00ED72C3">
        <w:trPr>
          <w:trHeight w:val="113"/>
          <w:jc w:val="center"/>
        </w:trPr>
        <w:tc>
          <w:tcPr>
            <w:cnfStyle w:val="001000000000" w:firstRow="0" w:lastRow="0" w:firstColumn="1" w:lastColumn="0" w:oddVBand="0" w:evenVBand="0" w:oddHBand="0" w:evenHBand="0" w:firstRowFirstColumn="0" w:firstRowLastColumn="0" w:lastRowFirstColumn="0" w:lastRowLastColumn="0"/>
            <w:tcW w:w="4889" w:type="dxa"/>
            <w:gridSpan w:val="2"/>
            <w:vMerge w:val="restart"/>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p w:rsidR="00E0675D" w:rsidRPr="00AE3ED5" w:rsidRDefault="00E0675D" w:rsidP="00ED72C3">
            <w:pPr>
              <w:ind w:left="170"/>
              <w:jc w:val="center"/>
              <w:rPr>
                <w:rFonts w:ascii="Arial" w:eastAsiaTheme="minorHAnsi" w:hAnsi="Arial" w:cs="Arial"/>
                <w:sz w:val="18"/>
                <w:szCs w:val="18"/>
                <w:lang w:val="es-CR" w:eastAsia="es-CR"/>
              </w:rPr>
            </w:pPr>
          </w:p>
        </w:tc>
        <w:tc>
          <w:tcPr>
            <w:tcW w:w="1295" w:type="dxa"/>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Provincia</w:t>
            </w:r>
          </w:p>
        </w:tc>
        <w:tc>
          <w:tcPr>
            <w:tcW w:w="1248" w:type="dxa"/>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Cantón</w:t>
            </w:r>
          </w:p>
        </w:tc>
        <w:tc>
          <w:tcPr>
            <w:tcW w:w="1071" w:type="dxa"/>
            <w:gridSpan w:val="2"/>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Distrito</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4889" w:type="dxa"/>
            <w:gridSpan w:val="2"/>
            <w:vMerge/>
            <w:hideMark/>
          </w:tcPr>
          <w:p w:rsidR="00E0675D" w:rsidRPr="00AE3ED5" w:rsidRDefault="00E0675D" w:rsidP="00ED72C3">
            <w:pPr>
              <w:ind w:left="170"/>
              <w:rPr>
                <w:rFonts w:ascii="Arial" w:eastAsiaTheme="minorHAnsi" w:hAnsi="Arial" w:cs="Arial"/>
                <w:sz w:val="18"/>
                <w:szCs w:val="18"/>
                <w:lang w:val="es-CR" w:eastAsia="es-CR"/>
              </w:rPr>
            </w:pPr>
          </w:p>
        </w:tc>
        <w:tc>
          <w:tcPr>
            <w:tcW w:w="1295" w:type="dxa"/>
            <w:noWrap/>
            <w:hideMark/>
          </w:tcPr>
          <w:p w:rsidR="00E0675D" w:rsidRPr="00AE3ED5" w:rsidRDefault="00E0675D" w:rsidP="00ED72C3">
            <w:pPr>
              <w:ind w:left="17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1495" w:type="dxa"/>
            <w:gridSpan w:val="2"/>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p w:rsidR="00E0675D" w:rsidRPr="00AE3ED5" w:rsidRDefault="00E0675D" w:rsidP="00ED72C3">
            <w:pPr>
              <w:ind w:left="17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824" w:type="dxa"/>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397"/>
          <w:jc w:val="center"/>
        </w:trPr>
        <w:tc>
          <w:tcPr>
            <w:cnfStyle w:val="001000000000" w:firstRow="0" w:lastRow="0" w:firstColumn="1" w:lastColumn="0" w:oddVBand="0" w:evenVBand="0" w:oddHBand="0" w:evenHBand="0" w:firstRowFirstColumn="0" w:firstRowLastColumn="0" w:lastRowFirstColumn="0" w:lastRowLastColumn="0"/>
            <w:tcW w:w="8503" w:type="dxa"/>
            <w:gridSpan w:val="6"/>
            <w:hideMark/>
          </w:tcPr>
          <w:p w:rsidR="00E0675D" w:rsidRPr="00AE3ED5" w:rsidRDefault="00E0675D" w:rsidP="00ED72C3">
            <w:pPr>
              <w:ind w:left="17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Dirección por señas:</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184" w:type="dxa"/>
            <w:gridSpan w:val="3"/>
            <w:tcBorders>
              <w:bottom w:val="single" w:sz="4" w:space="0" w:color="auto"/>
            </w:tcBorders>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Empresa constructora</w:t>
            </w:r>
          </w:p>
        </w:tc>
        <w:tc>
          <w:tcPr>
            <w:tcW w:w="2319" w:type="dxa"/>
            <w:gridSpan w:val="3"/>
            <w:tcBorders>
              <w:bottom w:val="single" w:sz="4" w:space="0" w:color="auto"/>
            </w:tcBorders>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8"/>
                <w:szCs w:val="18"/>
                <w:lang w:val="es-CR" w:eastAsia="es-CR"/>
              </w:rPr>
            </w:pPr>
            <w:r w:rsidRPr="00AE3ED5">
              <w:rPr>
                <w:rFonts w:ascii="Arial" w:eastAsiaTheme="minorHAnsi" w:hAnsi="Arial" w:cs="Arial"/>
                <w:b/>
                <w:sz w:val="18"/>
                <w:szCs w:val="18"/>
                <w:lang w:val="es-CR" w:eastAsia="es-CR"/>
              </w:rPr>
              <w:t>Registro CFIA</w:t>
            </w:r>
          </w:p>
        </w:tc>
      </w:tr>
      <w:tr w:rsidR="00E0675D" w:rsidRPr="00AE3ED5" w:rsidTr="00ED72C3">
        <w:trPr>
          <w:trHeight w:val="227"/>
          <w:jc w:val="center"/>
        </w:trPr>
        <w:tc>
          <w:tcPr>
            <w:cnfStyle w:val="001000000000" w:firstRow="0" w:lastRow="0" w:firstColumn="1" w:lastColumn="0" w:oddVBand="0" w:evenVBand="0" w:oddHBand="0" w:evenHBand="0" w:firstRowFirstColumn="0" w:firstRowLastColumn="0" w:lastRowFirstColumn="0" w:lastRowLastColumn="0"/>
            <w:tcW w:w="6184" w:type="dxa"/>
            <w:gridSpan w:val="3"/>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2319" w:type="dxa"/>
            <w:gridSpan w:val="3"/>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239" w:type="dxa"/>
            <w:tcBorders>
              <w:top w:val="single" w:sz="4" w:space="0" w:color="auto"/>
              <w:bottom w:val="single" w:sz="4" w:space="0" w:color="auto"/>
            </w:tcBorders>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Profesional responsable</w:t>
            </w:r>
          </w:p>
        </w:tc>
        <w:tc>
          <w:tcPr>
            <w:tcW w:w="2945" w:type="dxa"/>
            <w:gridSpan w:val="2"/>
            <w:tcBorders>
              <w:top w:val="single" w:sz="4" w:space="0" w:color="auto"/>
              <w:bottom w:val="single" w:sz="4" w:space="0" w:color="auto"/>
            </w:tcBorders>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8"/>
                <w:szCs w:val="18"/>
                <w:lang w:val="es-CR" w:eastAsia="es-CR"/>
              </w:rPr>
            </w:pPr>
            <w:r w:rsidRPr="00AE3ED5">
              <w:rPr>
                <w:rFonts w:ascii="Arial" w:eastAsiaTheme="minorHAnsi" w:hAnsi="Arial" w:cs="Arial"/>
                <w:b/>
                <w:sz w:val="18"/>
                <w:szCs w:val="18"/>
                <w:lang w:val="es-CR" w:eastAsia="es-CR"/>
              </w:rPr>
              <w:t>Área profesional</w:t>
            </w:r>
          </w:p>
        </w:tc>
        <w:tc>
          <w:tcPr>
            <w:tcW w:w="2319" w:type="dxa"/>
            <w:gridSpan w:val="3"/>
            <w:tcBorders>
              <w:top w:val="single" w:sz="4" w:space="0" w:color="auto"/>
            </w:tcBorders>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8"/>
                <w:szCs w:val="18"/>
                <w:lang w:val="es-CR" w:eastAsia="es-CR"/>
              </w:rPr>
            </w:pPr>
            <w:r w:rsidRPr="00AE3ED5">
              <w:rPr>
                <w:rFonts w:ascii="Arial" w:eastAsiaTheme="minorHAnsi" w:hAnsi="Arial" w:cs="Arial"/>
                <w:b/>
                <w:sz w:val="18"/>
                <w:szCs w:val="18"/>
                <w:lang w:val="es-CR" w:eastAsia="es-CR"/>
              </w:rPr>
              <w:t>Registro CFIA</w:t>
            </w:r>
          </w:p>
        </w:tc>
      </w:tr>
      <w:tr w:rsidR="00E0675D" w:rsidRPr="00AE3ED5" w:rsidTr="00ED72C3">
        <w:trPr>
          <w:trHeight w:val="283"/>
          <w:jc w:val="center"/>
        </w:trPr>
        <w:tc>
          <w:tcPr>
            <w:cnfStyle w:val="001000000000" w:firstRow="0" w:lastRow="0" w:firstColumn="1" w:lastColumn="0" w:oddVBand="0" w:evenVBand="0" w:oddHBand="0" w:evenHBand="0" w:firstRowFirstColumn="0" w:firstRowLastColumn="0" w:lastRowFirstColumn="0" w:lastRowLastColumn="0"/>
            <w:tcW w:w="3239" w:type="dxa"/>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2945" w:type="dxa"/>
            <w:gridSpan w:val="2"/>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2319" w:type="dxa"/>
            <w:gridSpan w:val="3"/>
            <w:tcBorders>
              <w:left w:val="single" w:sz="4" w:space="0" w:color="auto"/>
            </w:tcBorders>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239" w:type="dxa"/>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2945" w:type="dxa"/>
            <w:gridSpan w:val="2"/>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2319" w:type="dxa"/>
            <w:gridSpan w:val="3"/>
            <w:tcBorders>
              <w:left w:val="single" w:sz="4" w:space="0" w:color="auto"/>
            </w:tcBorders>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83"/>
          <w:jc w:val="center"/>
        </w:trPr>
        <w:tc>
          <w:tcPr>
            <w:cnfStyle w:val="001000000000" w:firstRow="0" w:lastRow="0" w:firstColumn="1" w:lastColumn="0" w:oddVBand="0" w:evenVBand="0" w:oddHBand="0" w:evenHBand="0" w:firstRowFirstColumn="0" w:firstRowLastColumn="0" w:lastRowFirstColumn="0" w:lastRowLastColumn="0"/>
            <w:tcW w:w="3239" w:type="dxa"/>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2945" w:type="dxa"/>
            <w:gridSpan w:val="2"/>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2319" w:type="dxa"/>
            <w:gridSpan w:val="3"/>
            <w:tcBorders>
              <w:left w:val="single" w:sz="4" w:space="0" w:color="auto"/>
            </w:tcBorders>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184" w:type="dxa"/>
            <w:gridSpan w:val="3"/>
            <w:tcBorders>
              <w:top w:val="single" w:sz="4" w:space="0" w:color="auto"/>
              <w:bottom w:val="single" w:sz="4" w:space="0" w:color="auto"/>
            </w:tcBorders>
            <w:noWrap/>
            <w:hideMark/>
          </w:tcPr>
          <w:p w:rsidR="00E0675D" w:rsidRPr="00AE3ED5" w:rsidRDefault="00E0675D" w:rsidP="00ED72C3">
            <w:pPr>
              <w:ind w:left="170"/>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Valuadores de la Entidad Autorizada</w:t>
            </w:r>
          </w:p>
        </w:tc>
        <w:tc>
          <w:tcPr>
            <w:tcW w:w="2319" w:type="dxa"/>
            <w:gridSpan w:val="3"/>
            <w:tcBorders>
              <w:bottom w:val="single" w:sz="4" w:space="0" w:color="auto"/>
            </w:tcBorders>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8"/>
                <w:szCs w:val="18"/>
                <w:lang w:val="es-CR" w:eastAsia="es-CR"/>
              </w:rPr>
            </w:pPr>
            <w:r w:rsidRPr="00AE3ED5">
              <w:rPr>
                <w:rFonts w:ascii="Arial" w:eastAsiaTheme="minorHAnsi" w:hAnsi="Arial" w:cs="Arial"/>
                <w:b/>
                <w:sz w:val="18"/>
                <w:szCs w:val="18"/>
                <w:lang w:val="es-CR" w:eastAsia="es-CR"/>
              </w:rPr>
              <w:t>Registro CFIA</w:t>
            </w:r>
          </w:p>
        </w:tc>
      </w:tr>
      <w:tr w:rsidR="00E0675D" w:rsidRPr="00AE3ED5" w:rsidTr="00ED72C3">
        <w:trPr>
          <w:trHeight w:val="283"/>
          <w:jc w:val="center"/>
        </w:trPr>
        <w:tc>
          <w:tcPr>
            <w:cnfStyle w:val="001000000000" w:firstRow="0" w:lastRow="0" w:firstColumn="1" w:lastColumn="0" w:oddVBand="0" w:evenVBand="0" w:oddHBand="0" w:evenHBand="0" w:firstRowFirstColumn="0" w:firstRowLastColumn="0" w:lastRowFirstColumn="0" w:lastRowLastColumn="0"/>
            <w:tcW w:w="6184" w:type="dxa"/>
            <w:gridSpan w:val="3"/>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rPr>
                <w:rFonts w:ascii="Arial" w:eastAsiaTheme="minorHAnsi" w:hAnsi="Arial" w:cs="Arial"/>
                <w:sz w:val="18"/>
                <w:szCs w:val="18"/>
                <w:lang w:val="es-CR" w:eastAsia="es-CR"/>
              </w:rPr>
            </w:pPr>
          </w:p>
        </w:tc>
        <w:tc>
          <w:tcPr>
            <w:tcW w:w="2319" w:type="dxa"/>
            <w:gridSpan w:val="3"/>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84" w:type="dxa"/>
            <w:gridSpan w:val="3"/>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rPr>
                <w:rFonts w:ascii="Arial" w:eastAsiaTheme="minorHAnsi" w:hAnsi="Arial" w:cs="Arial"/>
                <w:sz w:val="18"/>
                <w:szCs w:val="18"/>
                <w:lang w:val="es-CR" w:eastAsia="es-CR"/>
              </w:rPr>
            </w:pPr>
          </w:p>
        </w:tc>
        <w:tc>
          <w:tcPr>
            <w:tcW w:w="2319" w:type="dxa"/>
            <w:gridSpan w:val="3"/>
            <w:tcBorders>
              <w:top w:val="single" w:sz="4" w:space="0" w:color="auto"/>
              <w:left w:val="single" w:sz="4" w:space="0" w:color="auto"/>
              <w:bottom w:val="single" w:sz="4" w:space="0" w:color="auto"/>
              <w:right w:val="single" w:sz="4" w:space="0" w:color="auto"/>
            </w:tcBorders>
            <w:noWrap/>
            <w:hideMark/>
          </w:tcPr>
          <w:p w:rsidR="00E0675D" w:rsidRPr="00AE3ED5" w:rsidRDefault="00E0675D" w:rsidP="00ED72C3">
            <w:pPr>
              <w:ind w:left="17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83"/>
          <w:jc w:val="center"/>
        </w:trPr>
        <w:tc>
          <w:tcPr>
            <w:cnfStyle w:val="001000000000" w:firstRow="0" w:lastRow="0" w:firstColumn="1" w:lastColumn="0" w:oddVBand="0" w:evenVBand="0" w:oddHBand="0" w:evenHBand="0" w:firstRowFirstColumn="0" w:firstRowLastColumn="0" w:lastRowFirstColumn="0" w:lastRowLastColumn="0"/>
            <w:tcW w:w="6184" w:type="dxa"/>
            <w:gridSpan w:val="3"/>
            <w:tcBorders>
              <w:top w:val="single" w:sz="4" w:space="0" w:color="auto"/>
              <w:left w:val="single" w:sz="4" w:space="0" w:color="auto"/>
              <w:bottom w:val="single" w:sz="4" w:space="0" w:color="auto"/>
              <w:right w:val="single" w:sz="4" w:space="0" w:color="auto"/>
            </w:tcBorders>
            <w:noWrap/>
          </w:tcPr>
          <w:p w:rsidR="00E0675D" w:rsidRPr="00AE3ED5" w:rsidRDefault="00E0675D" w:rsidP="00ED72C3">
            <w:pPr>
              <w:ind w:left="170"/>
              <w:rPr>
                <w:rFonts w:ascii="Arial" w:eastAsiaTheme="minorHAnsi" w:hAnsi="Arial" w:cs="Arial"/>
                <w:sz w:val="18"/>
                <w:szCs w:val="18"/>
                <w:lang w:val="es-CR" w:eastAsia="es-CR"/>
              </w:rPr>
            </w:pPr>
          </w:p>
        </w:tc>
        <w:tc>
          <w:tcPr>
            <w:tcW w:w="2319" w:type="dxa"/>
            <w:gridSpan w:val="3"/>
            <w:tcBorders>
              <w:top w:val="single" w:sz="4" w:space="0" w:color="auto"/>
              <w:left w:val="single" w:sz="4" w:space="0" w:color="auto"/>
              <w:bottom w:val="single" w:sz="4" w:space="0" w:color="auto"/>
              <w:right w:val="single" w:sz="4" w:space="0" w:color="auto"/>
            </w:tcBorders>
            <w:noWrap/>
          </w:tcPr>
          <w:p w:rsidR="00E0675D" w:rsidRPr="00AE3ED5" w:rsidRDefault="00E0675D" w:rsidP="00ED72C3">
            <w:pPr>
              <w:ind w:left="17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889" w:type="dxa"/>
            <w:gridSpan w:val="2"/>
            <w:tcBorders>
              <w:top w:val="single" w:sz="4" w:space="0" w:color="auto"/>
              <w:left w:val="single" w:sz="4" w:space="0" w:color="auto"/>
              <w:bottom w:val="single" w:sz="4" w:space="0" w:color="auto"/>
              <w:right w:val="single" w:sz="4" w:space="0" w:color="auto"/>
            </w:tcBorders>
            <w:hideMark/>
          </w:tcPr>
          <w:p w:rsidR="00E0675D" w:rsidRPr="00AE3ED5" w:rsidRDefault="00E0675D" w:rsidP="00ED72C3">
            <w:pPr>
              <w:ind w:left="17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Número de grupo presentado ante el SFNV:</w:t>
            </w:r>
          </w:p>
          <w:p w:rsidR="00E0675D" w:rsidRPr="00AE3ED5" w:rsidRDefault="00E0675D" w:rsidP="00ED72C3">
            <w:pPr>
              <w:ind w:left="170"/>
              <w:rPr>
                <w:rFonts w:ascii="Arial" w:eastAsiaTheme="minorHAnsi" w:hAnsi="Arial" w:cs="Arial"/>
                <w:sz w:val="18"/>
                <w:szCs w:val="18"/>
                <w:lang w:val="es-CR" w:eastAsia="es-CR"/>
              </w:rPr>
            </w:pPr>
          </w:p>
        </w:tc>
        <w:tc>
          <w:tcPr>
            <w:tcW w:w="3614" w:type="dxa"/>
            <w:gridSpan w:val="4"/>
            <w:tcBorders>
              <w:top w:val="single" w:sz="4" w:space="0" w:color="auto"/>
              <w:left w:val="single" w:sz="4" w:space="0" w:color="auto"/>
              <w:bottom w:val="single" w:sz="4" w:space="0" w:color="auto"/>
            </w:tcBorders>
            <w:vAlign w:val="center"/>
            <w:hideMark/>
          </w:tcPr>
          <w:p w:rsidR="00E0675D" w:rsidRPr="00AE3ED5" w:rsidRDefault="00E0675D" w:rsidP="00ED72C3">
            <w:pPr>
              <w:ind w:left="170"/>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8"/>
                <w:szCs w:val="18"/>
                <w:lang w:val="es-CR" w:eastAsia="es-CR"/>
              </w:rPr>
            </w:pPr>
            <w:r w:rsidRPr="00AE3ED5">
              <w:rPr>
                <w:rFonts w:ascii="Arial" w:eastAsiaTheme="minorHAnsi" w:hAnsi="Arial" w:cs="Arial"/>
                <w:b/>
                <w:sz w:val="18"/>
                <w:szCs w:val="18"/>
                <w:lang w:val="es-CR" w:eastAsia="es-CR"/>
              </w:rPr>
              <w:t>Cantidad de soluciones habitacionales:</w:t>
            </w:r>
          </w:p>
          <w:p w:rsidR="00E0675D" w:rsidRPr="00AE3ED5" w:rsidRDefault="00E0675D" w:rsidP="00ED72C3">
            <w:pPr>
              <w:ind w:left="17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r>
    </w:tbl>
    <w:p w:rsidR="00E0675D" w:rsidRDefault="00E0675D" w:rsidP="00E0675D">
      <w:pPr>
        <w:jc w:val="both"/>
        <w:rPr>
          <w:rFonts w:ascii="Arial" w:hAnsi="Arial" w:cs="Arial"/>
          <w:sz w:val="24"/>
          <w:szCs w:val="22"/>
        </w:rPr>
      </w:pPr>
    </w:p>
    <w:p w:rsidR="00E0675D" w:rsidRDefault="00E0675D" w:rsidP="00E0675D">
      <w:pPr>
        <w:jc w:val="both"/>
        <w:rPr>
          <w:rFonts w:ascii="Arial" w:hAnsi="Arial" w:cs="Arial"/>
          <w:sz w:val="24"/>
          <w:szCs w:val="22"/>
        </w:rPr>
      </w:pPr>
    </w:p>
    <w:p w:rsidR="00E0675D" w:rsidRDefault="00E0675D" w:rsidP="00E0675D">
      <w:pPr>
        <w:jc w:val="both"/>
        <w:rPr>
          <w:rFonts w:ascii="Arial" w:hAnsi="Arial" w:cs="Arial"/>
          <w:sz w:val="24"/>
          <w:szCs w:val="22"/>
        </w:rPr>
      </w:pPr>
    </w:p>
    <w:p w:rsidR="00E0675D" w:rsidRDefault="00E0675D" w:rsidP="00E0675D">
      <w:pPr>
        <w:jc w:val="both"/>
        <w:rPr>
          <w:rFonts w:ascii="Arial" w:hAnsi="Arial" w:cs="Arial"/>
          <w:sz w:val="24"/>
          <w:szCs w:val="22"/>
        </w:rPr>
      </w:pPr>
    </w:p>
    <w:p w:rsidR="00E0675D" w:rsidRPr="00AB6C39" w:rsidRDefault="00E0675D" w:rsidP="00E0675D">
      <w:pPr>
        <w:jc w:val="both"/>
        <w:rPr>
          <w:rFonts w:ascii="Arial" w:hAnsi="Arial" w:cs="Arial"/>
          <w:sz w:val="10"/>
          <w:szCs w:val="10"/>
        </w:rPr>
      </w:pPr>
    </w:p>
    <w:tbl>
      <w:tblPr>
        <w:tblStyle w:val="Listaclara"/>
        <w:tblW w:w="10375" w:type="dxa"/>
        <w:jc w:val="center"/>
        <w:tblInd w:w="-200" w:type="dxa"/>
        <w:tblLook w:val="04A0" w:firstRow="1" w:lastRow="0" w:firstColumn="1" w:lastColumn="0" w:noHBand="0" w:noVBand="1"/>
      </w:tblPr>
      <w:tblGrid>
        <w:gridCol w:w="2867"/>
        <w:gridCol w:w="1020"/>
        <w:gridCol w:w="1134"/>
        <w:gridCol w:w="2579"/>
        <w:gridCol w:w="764"/>
        <w:gridCol w:w="2011"/>
      </w:tblGrid>
      <w:tr w:rsidR="00E0675D" w:rsidRPr="00AE3ED5" w:rsidTr="00ED72C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373" w:type="dxa"/>
            <w:gridSpan w:val="6"/>
            <w:noWrap/>
            <w:vAlign w:val="center"/>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2. Obras de infraestructura: condición del equipamiento urbano y estado de los servicios públicos</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67" w:type="dxa"/>
            <w:vMerge w:val="restart"/>
            <w:tcBorders>
              <w:right w:val="single" w:sz="4" w:space="0" w:color="auto"/>
            </w:tcBorders>
            <w:hideMark/>
          </w:tcPr>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Ubicación del grupo de viviendas postuladas:</w:t>
            </w:r>
          </w:p>
        </w:tc>
        <w:tc>
          <w:tcPr>
            <w:tcW w:w="4733" w:type="dxa"/>
            <w:gridSpan w:val="3"/>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i/>
                <w:sz w:val="18"/>
                <w:szCs w:val="18"/>
                <w:lang w:val="es-CR" w:eastAsia="es-CR"/>
              </w:rPr>
            </w:pPr>
            <w:r w:rsidRPr="00AE3ED5">
              <w:rPr>
                <w:rFonts w:ascii="Arial" w:eastAsiaTheme="minorHAnsi" w:hAnsi="Arial" w:cs="Arial"/>
                <w:i/>
                <w:sz w:val="18"/>
                <w:szCs w:val="18"/>
                <w:lang w:val="es-CR" w:eastAsia="es-CR"/>
              </w:rPr>
              <w:t>Fraccionamiento frente a calle pública</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i/>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2867" w:type="dxa"/>
            <w:vMerge/>
            <w:tcBorders>
              <w:right w:val="single" w:sz="4" w:space="0" w:color="auto"/>
            </w:tcBorders>
          </w:tcPr>
          <w:p w:rsidR="00E0675D" w:rsidRPr="00AE3ED5" w:rsidRDefault="00E0675D" w:rsidP="00ED72C3">
            <w:pPr>
              <w:rPr>
                <w:rFonts w:ascii="Arial" w:eastAsiaTheme="minorHAnsi" w:hAnsi="Arial" w:cs="Arial"/>
                <w:sz w:val="18"/>
                <w:szCs w:val="18"/>
                <w:lang w:val="es-CR" w:eastAsia="es-CR"/>
              </w:rPr>
            </w:pPr>
          </w:p>
        </w:tc>
        <w:tc>
          <w:tcPr>
            <w:tcW w:w="4733" w:type="dxa"/>
            <w:gridSpan w:val="3"/>
            <w:tcBorders>
              <w:top w:val="single" w:sz="4" w:space="0" w:color="auto"/>
              <w:left w:val="single" w:sz="4" w:space="0" w:color="auto"/>
              <w:bottom w:val="single" w:sz="4" w:space="0" w:color="auto"/>
              <w:right w:val="single" w:sz="4" w:space="0" w:color="auto"/>
            </w:tcBorders>
            <w:noWrap/>
            <w:vAlign w:val="center"/>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i/>
                <w:sz w:val="18"/>
                <w:szCs w:val="18"/>
                <w:lang w:val="es-CR" w:eastAsia="es-CR"/>
              </w:rPr>
            </w:pPr>
            <w:r w:rsidRPr="00AE3ED5">
              <w:rPr>
                <w:rFonts w:ascii="Arial" w:eastAsiaTheme="minorHAnsi" w:hAnsi="Arial" w:cs="Arial"/>
                <w:i/>
                <w:sz w:val="18"/>
                <w:szCs w:val="18"/>
                <w:lang w:val="es-CR" w:eastAsia="es-CR"/>
              </w:rPr>
              <w:t>Condominio</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i/>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67" w:type="dxa"/>
            <w:vMerge/>
            <w:tcBorders>
              <w:right w:val="single" w:sz="4" w:space="0" w:color="auto"/>
            </w:tcBorders>
          </w:tcPr>
          <w:p w:rsidR="00E0675D" w:rsidRPr="00AE3ED5" w:rsidRDefault="00E0675D" w:rsidP="00ED72C3">
            <w:pPr>
              <w:rPr>
                <w:rFonts w:ascii="Arial" w:eastAsiaTheme="minorHAnsi" w:hAnsi="Arial" w:cs="Arial"/>
                <w:sz w:val="18"/>
                <w:szCs w:val="18"/>
                <w:lang w:val="es-CR" w:eastAsia="es-CR"/>
              </w:rPr>
            </w:pPr>
          </w:p>
        </w:tc>
        <w:tc>
          <w:tcPr>
            <w:tcW w:w="4733" w:type="dxa"/>
            <w:gridSpan w:val="3"/>
            <w:tcBorders>
              <w:top w:val="single" w:sz="4" w:space="0" w:color="auto"/>
              <w:left w:val="single" w:sz="4" w:space="0" w:color="auto"/>
              <w:bottom w:val="single" w:sz="4" w:space="0" w:color="auto"/>
              <w:right w:val="single" w:sz="4" w:space="0" w:color="auto"/>
            </w:tcBorders>
            <w:noWrap/>
            <w:vAlign w:val="center"/>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i/>
                <w:sz w:val="18"/>
                <w:szCs w:val="18"/>
                <w:lang w:val="es-CR" w:eastAsia="es-CR"/>
              </w:rPr>
            </w:pPr>
            <w:r w:rsidRPr="00AE3ED5">
              <w:rPr>
                <w:rFonts w:ascii="Arial" w:eastAsiaTheme="minorHAnsi" w:hAnsi="Arial" w:cs="Arial"/>
                <w:i/>
                <w:sz w:val="18"/>
                <w:szCs w:val="18"/>
                <w:lang w:val="es-CR" w:eastAsia="es-CR"/>
              </w:rPr>
              <w:t>Urbanización</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i/>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2867" w:type="dxa"/>
            <w:vMerge/>
            <w:tcBorders>
              <w:right w:val="single" w:sz="4" w:space="0" w:color="auto"/>
            </w:tcBorders>
          </w:tcPr>
          <w:p w:rsidR="00E0675D" w:rsidRPr="00AE3ED5" w:rsidRDefault="00E0675D" w:rsidP="00ED72C3">
            <w:pPr>
              <w:rPr>
                <w:rFonts w:ascii="Arial" w:eastAsiaTheme="minorHAnsi" w:hAnsi="Arial" w:cs="Arial"/>
                <w:sz w:val="18"/>
                <w:szCs w:val="18"/>
                <w:lang w:val="es-CR" w:eastAsia="es-CR"/>
              </w:rPr>
            </w:pPr>
          </w:p>
        </w:tc>
        <w:tc>
          <w:tcPr>
            <w:tcW w:w="4733" w:type="dxa"/>
            <w:gridSpan w:val="3"/>
            <w:tcBorders>
              <w:top w:val="single" w:sz="4" w:space="0" w:color="auto"/>
              <w:left w:val="single" w:sz="4" w:space="0" w:color="auto"/>
              <w:bottom w:val="single" w:sz="4" w:space="0" w:color="auto"/>
              <w:right w:val="single" w:sz="4" w:space="0" w:color="auto"/>
            </w:tcBorders>
            <w:noWrap/>
            <w:vAlign w:val="center"/>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i/>
                <w:sz w:val="18"/>
                <w:szCs w:val="18"/>
                <w:lang w:val="es-CR" w:eastAsia="es-CR"/>
              </w:rPr>
            </w:pPr>
            <w:r w:rsidRPr="00AE3ED5">
              <w:rPr>
                <w:rFonts w:ascii="Arial" w:eastAsiaTheme="minorHAnsi" w:hAnsi="Arial" w:cs="Arial"/>
                <w:i/>
                <w:sz w:val="18"/>
                <w:szCs w:val="18"/>
                <w:lang w:val="es-CR" w:eastAsia="es-CR"/>
              </w:rPr>
              <w:t>Otro (previa aprobación)</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i/>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10375" w:type="dxa"/>
            <w:gridSpan w:val="6"/>
            <w:hideMark/>
          </w:tcPr>
          <w:p w:rsidR="00E0675D" w:rsidRPr="00AE3ED5" w:rsidRDefault="00E0675D" w:rsidP="00ED72C3">
            <w:pPr>
              <w:jc w:val="center"/>
              <w:rPr>
                <w:rFonts w:ascii="Arial" w:eastAsiaTheme="minorHAnsi" w:hAnsi="Arial" w:cs="Arial"/>
                <w:i/>
                <w:iCs/>
                <w:sz w:val="18"/>
                <w:szCs w:val="18"/>
                <w:lang w:val="es-CR" w:eastAsia="es-CR"/>
              </w:rPr>
            </w:pPr>
          </w:p>
          <w:p w:rsidR="00E0675D" w:rsidRPr="00AE3ED5" w:rsidRDefault="00E0675D" w:rsidP="00ED72C3">
            <w:pPr>
              <w:jc w:val="center"/>
              <w:rPr>
                <w:rFonts w:ascii="Arial" w:eastAsiaTheme="minorHAnsi" w:hAnsi="Arial" w:cs="Arial"/>
                <w:i/>
                <w:iCs/>
                <w:sz w:val="18"/>
                <w:szCs w:val="18"/>
                <w:lang w:val="es-CR" w:eastAsia="es-CR"/>
              </w:rPr>
            </w:pPr>
            <w:r w:rsidRPr="00AE3ED5">
              <w:rPr>
                <w:rFonts w:ascii="Arial" w:eastAsiaTheme="minorHAnsi" w:hAnsi="Arial" w:cs="Arial"/>
                <w:i/>
                <w:iCs/>
                <w:sz w:val="18"/>
                <w:szCs w:val="18"/>
                <w:lang w:val="es-CR" w:eastAsia="es-CR"/>
              </w:rPr>
              <w:t>Condición:     Existente  ( E )      No existente  ( NE )      No Aplica  ( NA )</w:t>
            </w:r>
          </w:p>
          <w:p w:rsidR="00E0675D" w:rsidRPr="00AE3ED5" w:rsidRDefault="00E0675D" w:rsidP="00ED72C3">
            <w:pPr>
              <w:jc w:val="center"/>
              <w:rPr>
                <w:rFonts w:ascii="Arial" w:eastAsiaTheme="minorHAnsi" w:hAnsi="Arial" w:cs="Arial"/>
                <w:i/>
                <w:iCs/>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bottom w:val="single" w:sz="4" w:space="0" w:color="auto"/>
              <w:right w:val="single" w:sz="4" w:space="0" w:color="auto"/>
            </w:tcBorders>
            <w:noWrap/>
            <w:vAlign w:val="center"/>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Descripción</w:t>
            </w:r>
          </w:p>
        </w:tc>
        <w:tc>
          <w:tcPr>
            <w:tcW w:w="1134" w:type="dxa"/>
            <w:tcBorders>
              <w:left w:val="single" w:sz="4" w:space="0" w:color="auto"/>
              <w:bottom w:val="single" w:sz="4" w:space="0" w:color="auto"/>
              <w:right w:val="single" w:sz="4" w:space="0" w:color="auto"/>
            </w:tcBorders>
            <w:noWrap/>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bCs/>
                <w:sz w:val="18"/>
                <w:szCs w:val="18"/>
                <w:lang w:val="es-CR" w:eastAsia="es-CR"/>
              </w:rPr>
              <w:t>Condición</w:t>
            </w:r>
          </w:p>
        </w:tc>
        <w:tc>
          <w:tcPr>
            <w:tcW w:w="3343" w:type="dxa"/>
            <w:gridSpan w:val="2"/>
            <w:tcBorders>
              <w:left w:val="single" w:sz="4" w:space="0" w:color="auto"/>
              <w:bottom w:val="single" w:sz="4" w:space="0" w:color="auto"/>
              <w:right w:val="single" w:sz="4" w:space="0" w:color="auto"/>
            </w:tcBorders>
            <w:noWrap/>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bCs/>
                <w:sz w:val="18"/>
                <w:szCs w:val="18"/>
                <w:lang w:val="es-CR" w:eastAsia="es-CR"/>
              </w:rPr>
              <w:t>Descripción</w:t>
            </w:r>
          </w:p>
        </w:tc>
        <w:tc>
          <w:tcPr>
            <w:tcW w:w="2009" w:type="dxa"/>
            <w:tcBorders>
              <w:left w:val="single" w:sz="4" w:space="0" w:color="auto"/>
              <w:bottom w:val="single" w:sz="4" w:space="0" w:color="auto"/>
            </w:tcBorders>
            <w:noWrap/>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bCs/>
                <w:sz w:val="18"/>
                <w:szCs w:val="18"/>
                <w:lang w:val="es-CR" w:eastAsia="es-CR"/>
              </w:rPr>
              <w:t>Condición</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Sistema de suministro de agua potable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Recolección de basura</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Sistema de recolección de aguas residuales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Limpieza de caños o cunetas</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Sistema de evacuación de aguas pluviales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Transporte público</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Sistema eléctrico público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Educación primaria</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Aceras: (acabado y estado)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Educación secundaria</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Rampas para personas con discapacidad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Educación superior</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Calles: (acabado y estado)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Comercio básico (</w:t>
            </w:r>
            <w:proofErr w:type="spellStart"/>
            <w:r w:rsidRPr="00AE3ED5">
              <w:rPr>
                <w:rFonts w:ascii="Arial" w:eastAsiaTheme="minorHAnsi" w:hAnsi="Arial" w:cs="Arial"/>
                <w:sz w:val="18"/>
                <w:szCs w:val="18"/>
                <w:lang w:val="es-CR" w:eastAsia="es-CR"/>
              </w:rPr>
              <w:t>p.e</w:t>
            </w:r>
            <w:proofErr w:type="spellEnd"/>
            <w:r w:rsidRPr="00AE3ED5">
              <w:rPr>
                <w:rFonts w:ascii="Arial" w:eastAsiaTheme="minorHAnsi" w:hAnsi="Arial" w:cs="Arial"/>
                <w:sz w:val="18"/>
                <w:szCs w:val="18"/>
                <w:lang w:val="es-CR" w:eastAsia="es-CR"/>
              </w:rPr>
              <w:t>. pulperías)</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Cordón y caño o cuneta: (acabado y estado)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Mercados y supermercados</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Juegos infantiles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Bienes y servicios no esenciales</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Áreas de parque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Servicio básico de salud</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Áreas comunales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Hospital</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3887"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Hidrante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3343" w:type="dxa"/>
            <w:gridSpan w:val="2"/>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Zona urbana principal</w:t>
            </w:r>
          </w:p>
        </w:tc>
        <w:tc>
          <w:tcPr>
            <w:tcW w:w="2009" w:type="dxa"/>
            <w:tcBorders>
              <w:top w:val="single" w:sz="4" w:space="0" w:color="auto"/>
              <w:left w:val="single" w:sz="4" w:space="0" w:color="auto"/>
              <w:bottom w:val="single" w:sz="4" w:space="0" w:color="auto"/>
              <w:right w:val="single" w:sz="4" w:space="0" w:color="auto"/>
            </w:tcBorders>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bl>
    <w:p w:rsidR="00E0675D" w:rsidRPr="00AB6C39" w:rsidRDefault="00E0675D" w:rsidP="00E0675D">
      <w:pPr>
        <w:jc w:val="both"/>
        <w:rPr>
          <w:rFonts w:ascii="Arial" w:hAnsi="Arial" w:cs="Arial"/>
          <w:sz w:val="6"/>
          <w:szCs w:val="6"/>
        </w:rPr>
      </w:pPr>
    </w:p>
    <w:tbl>
      <w:tblPr>
        <w:tblStyle w:val="Listaclara"/>
        <w:tblW w:w="8505" w:type="dxa"/>
        <w:jc w:val="center"/>
        <w:tblInd w:w="250" w:type="dxa"/>
        <w:tblLook w:val="04A0" w:firstRow="1" w:lastRow="0" w:firstColumn="1" w:lastColumn="0" w:noHBand="0" w:noVBand="1"/>
      </w:tblPr>
      <w:tblGrid>
        <w:gridCol w:w="4253"/>
        <w:gridCol w:w="4252"/>
      </w:tblGrid>
      <w:tr w:rsidR="00E0675D" w:rsidRPr="00AE3ED5" w:rsidTr="00ED72C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Topografía (predominante)</w:t>
            </w:r>
          </w:p>
        </w:tc>
        <w:tc>
          <w:tcPr>
            <w:tcW w:w="4252" w:type="dxa"/>
            <w:noWrap/>
            <w:vAlign w:val="center"/>
            <w:hideMark/>
          </w:tcPr>
          <w:p w:rsidR="00E0675D" w:rsidRPr="00AE3ED5" w:rsidRDefault="00E0675D" w:rsidP="00ED72C3">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Nivel de terreno (predominante)</w:t>
            </w:r>
          </w:p>
        </w:tc>
        <w:tc>
          <w:tcPr>
            <w:tcW w:w="4252" w:type="dxa"/>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Forma (predominante)</w:t>
            </w:r>
          </w:p>
        </w:tc>
        <w:tc>
          <w:tcPr>
            <w:tcW w:w="4252" w:type="dxa"/>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Tipo de suelo según estudio de suelos</w:t>
            </w:r>
          </w:p>
        </w:tc>
        <w:tc>
          <w:tcPr>
            <w:tcW w:w="4252" w:type="dxa"/>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lastRenderedPageBreak/>
              <w:t>Muros de contención</w:t>
            </w:r>
          </w:p>
        </w:tc>
        <w:tc>
          <w:tcPr>
            <w:tcW w:w="4252" w:type="dxa"/>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Servidumbres</w:t>
            </w:r>
          </w:p>
        </w:tc>
        <w:tc>
          <w:tcPr>
            <w:tcW w:w="4252" w:type="dxa"/>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Alamedas</w:t>
            </w:r>
          </w:p>
        </w:tc>
        <w:tc>
          <w:tcPr>
            <w:tcW w:w="4252" w:type="dxa"/>
            <w:noWrap/>
            <w:vAlign w:val="center"/>
            <w:hideMark/>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253" w:type="dxa"/>
            <w:tcBorders>
              <w:right w:val="single" w:sz="4" w:space="0" w:color="auto"/>
            </w:tcBorders>
            <w:noWrap/>
            <w:vAlign w:val="center"/>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Afectación por amenazas naturales</w:t>
            </w:r>
          </w:p>
        </w:tc>
        <w:tc>
          <w:tcPr>
            <w:tcW w:w="4252" w:type="dxa"/>
            <w:noWrap/>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r>
    </w:tbl>
    <w:p w:rsidR="00E0675D" w:rsidRPr="00AB6C39" w:rsidRDefault="00E0675D" w:rsidP="00E0675D">
      <w:pPr>
        <w:jc w:val="both"/>
        <w:rPr>
          <w:rFonts w:ascii="Arial" w:hAnsi="Arial" w:cs="Arial"/>
          <w:sz w:val="6"/>
          <w:szCs w:val="6"/>
        </w:rPr>
      </w:pPr>
    </w:p>
    <w:tbl>
      <w:tblPr>
        <w:tblStyle w:val="Listaclara"/>
        <w:tblW w:w="8804" w:type="dxa"/>
        <w:jc w:val="center"/>
        <w:tblInd w:w="250" w:type="dxa"/>
        <w:tblLook w:val="04A0" w:firstRow="1" w:lastRow="0" w:firstColumn="1" w:lastColumn="0" w:noHBand="0" w:noVBand="1"/>
      </w:tblPr>
      <w:tblGrid>
        <w:gridCol w:w="827"/>
        <w:gridCol w:w="2545"/>
        <w:gridCol w:w="248"/>
        <w:gridCol w:w="3111"/>
        <w:gridCol w:w="461"/>
        <w:gridCol w:w="1517"/>
        <w:gridCol w:w="95"/>
      </w:tblGrid>
      <w:tr w:rsidR="00E0675D" w:rsidRPr="00AE3ED5" w:rsidTr="00ED72C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804" w:type="dxa"/>
            <w:gridSpan w:val="7"/>
            <w:noWrap/>
            <w:hideMark/>
          </w:tcPr>
          <w:p w:rsidR="00E0675D" w:rsidRPr="004D1DA7" w:rsidRDefault="00E0675D" w:rsidP="00ED72C3">
            <w:pPr>
              <w:jc w:val="center"/>
              <w:rPr>
                <w:rFonts w:ascii="Arial" w:eastAsiaTheme="minorHAnsi" w:hAnsi="Arial" w:cs="Arial"/>
                <w:sz w:val="16"/>
                <w:szCs w:val="16"/>
                <w:lang w:val="es-CR" w:eastAsia="es-CR"/>
              </w:rPr>
            </w:pPr>
            <w:r w:rsidRPr="004D1DA7">
              <w:rPr>
                <w:rFonts w:ascii="Arial" w:eastAsiaTheme="minorHAnsi" w:hAnsi="Arial" w:cs="Arial"/>
                <w:sz w:val="16"/>
                <w:szCs w:val="16"/>
                <w:lang w:val="es-CR" w:eastAsia="es-CR"/>
              </w:rPr>
              <w:t>4. Descripción de las viviendas</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804" w:type="dxa"/>
            <w:gridSpan w:val="7"/>
            <w:noWrap/>
            <w:hideMark/>
          </w:tcPr>
          <w:p w:rsidR="00E0675D" w:rsidRPr="00AE3ED5" w:rsidRDefault="00E0675D" w:rsidP="00ED72C3">
            <w:pPr>
              <w:jc w:val="center"/>
              <w:rPr>
                <w:rFonts w:ascii="Arial" w:eastAsiaTheme="minorHAnsi" w:hAnsi="Arial" w:cs="Arial"/>
                <w:i/>
                <w:sz w:val="18"/>
                <w:szCs w:val="18"/>
                <w:lang w:val="es-CR" w:eastAsia="es-CR"/>
              </w:rPr>
            </w:pPr>
            <w:r w:rsidRPr="00AE3ED5">
              <w:rPr>
                <w:rFonts w:ascii="Arial" w:eastAsiaTheme="minorHAnsi" w:hAnsi="Arial" w:cs="Arial"/>
                <w:i/>
                <w:sz w:val="18"/>
                <w:szCs w:val="18"/>
                <w:lang w:val="es-CR" w:eastAsia="es-CR"/>
              </w:rPr>
              <w:t>Tipología de viviendas</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8804" w:type="dxa"/>
            <w:gridSpan w:val="7"/>
            <w:noWrap/>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    Tipología constructiva I       (     )                   Tipología constructiva II      (     )    </w:t>
            </w:r>
          </w:p>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    Tipología constructiva III     (     )                   Tipología constructiva IV     (     )               </w:t>
            </w:r>
          </w:p>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    Tipología constructiva V      (     ): _____________________________________</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804" w:type="dxa"/>
            <w:gridSpan w:val="7"/>
            <w:noWrap/>
            <w:hideMark/>
          </w:tcPr>
          <w:p w:rsidR="00E0675D" w:rsidRPr="00AE3ED5" w:rsidRDefault="00E0675D" w:rsidP="00ED72C3">
            <w:pPr>
              <w:jc w:val="center"/>
              <w:rPr>
                <w:rFonts w:ascii="Arial" w:eastAsiaTheme="minorHAnsi" w:hAnsi="Arial" w:cs="Arial"/>
                <w:i/>
                <w:sz w:val="18"/>
                <w:szCs w:val="18"/>
                <w:lang w:val="es-CR" w:eastAsia="es-CR"/>
              </w:rPr>
            </w:pPr>
            <w:r w:rsidRPr="00AE3ED5">
              <w:rPr>
                <w:rFonts w:ascii="Arial" w:eastAsiaTheme="minorHAnsi" w:hAnsi="Arial" w:cs="Arial"/>
                <w:i/>
                <w:sz w:val="18"/>
                <w:szCs w:val="18"/>
                <w:lang w:val="es-CR" w:eastAsia="es-CR"/>
              </w:rPr>
              <w:t>Sistemas constructivos utilizados</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8804" w:type="dxa"/>
            <w:gridSpan w:val="7"/>
            <w:noWrap/>
            <w:hideMark/>
          </w:tcPr>
          <w:p w:rsidR="00E0675D" w:rsidRPr="00AE3ED5" w:rsidRDefault="00E0675D" w:rsidP="00E0675D">
            <w:pPr>
              <w:numPr>
                <w:ilvl w:val="0"/>
                <w:numId w:val="1"/>
              </w:numPr>
              <w:contextualSpacing/>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Mampostería de concreto o arcilla   </w:t>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t xml:space="preserve">(     )             </w:t>
            </w:r>
          </w:p>
          <w:p w:rsidR="00E0675D" w:rsidRPr="00AE3ED5" w:rsidRDefault="00E0675D" w:rsidP="00E0675D">
            <w:pPr>
              <w:numPr>
                <w:ilvl w:val="0"/>
                <w:numId w:val="1"/>
              </w:numPr>
              <w:contextualSpacing/>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Concreto reforzado   </w:t>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t xml:space="preserve">(     )             </w:t>
            </w:r>
          </w:p>
          <w:p w:rsidR="00E0675D" w:rsidRPr="00AE3ED5" w:rsidRDefault="00E0675D" w:rsidP="00E0675D">
            <w:pPr>
              <w:numPr>
                <w:ilvl w:val="0"/>
                <w:numId w:val="1"/>
              </w:numPr>
              <w:contextualSpacing/>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Sistemas con base en paneles o baldosas, horizontales o verticales, de concreto prefabricado   </w:t>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t xml:space="preserve">(     )             </w:t>
            </w:r>
          </w:p>
          <w:p w:rsidR="00E0675D" w:rsidRPr="00AE3ED5" w:rsidRDefault="00E0675D" w:rsidP="00E0675D">
            <w:pPr>
              <w:numPr>
                <w:ilvl w:val="0"/>
                <w:numId w:val="1"/>
              </w:numPr>
              <w:contextualSpacing/>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Sistemas con base en planchas delgadas con doble forro y estructura interna de acero o de madera   </w:t>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t xml:space="preserve">(     )             </w:t>
            </w:r>
          </w:p>
          <w:p w:rsidR="00E0675D" w:rsidRPr="00AE3ED5" w:rsidRDefault="00E0675D" w:rsidP="00E0675D">
            <w:pPr>
              <w:numPr>
                <w:ilvl w:val="0"/>
                <w:numId w:val="1"/>
              </w:numPr>
              <w:contextualSpacing/>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Sistemas tipo “emparedado” con base en una malla metálica   </w:t>
            </w:r>
            <w:r w:rsidRPr="00AE3ED5">
              <w:rPr>
                <w:rFonts w:ascii="Arial" w:eastAsiaTheme="minorHAnsi" w:hAnsi="Arial" w:cs="Arial"/>
                <w:sz w:val="18"/>
                <w:szCs w:val="18"/>
                <w:lang w:val="es-CR" w:eastAsia="es-CR"/>
              </w:rPr>
              <w:tab/>
              <w:t xml:space="preserve">(     )              tridimensional con relleno de </w:t>
            </w:r>
            <w:proofErr w:type="spellStart"/>
            <w:r w:rsidRPr="00AE3ED5">
              <w:rPr>
                <w:rFonts w:ascii="Arial" w:eastAsiaTheme="minorHAnsi" w:hAnsi="Arial" w:cs="Arial"/>
                <w:sz w:val="18"/>
                <w:szCs w:val="18"/>
                <w:lang w:val="es-CR" w:eastAsia="es-CR"/>
              </w:rPr>
              <w:t>poliestireno</w:t>
            </w:r>
            <w:proofErr w:type="spellEnd"/>
            <w:r w:rsidRPr="00AE3ED5">
              <w:rPr>
                <w:rFonts w:ascii="Arial" w:eastAsiaTheme="minorHAnsi" w:hAnsi="Arial" w:cs="Arial"/>
                <w:sz w:val="18"/>
                <w:szCs w:val="18"/>
                <w:lang w:val="es-CR" w:eastAsia="es-CR"/>
              </w:rPr>
              <w:t xml:space="preserve"> expandido   </w:t>
            </w:r>
            <w:r w:rsidRPr="00AE3ED5">
              <w:rPr>
                <w:rFonts w:ascii="Arial" w:eastAsiaTheme="minorHAnsi" w:hAnsi="Arial" w:cs="Arial"/>
                <w:sz w:val="18"/>
                <w:szCs w:val="18"/>
                <w:lang w:val="es-CR" w:eastAsia="es-CR"/>
              </w:rPr>
              <w:tab/>
            </w:r>
            <w:r w:rsidRPr="00AE3ED5">
              <w:rPr>
                <w:rFonts w:ascii="Arial" w:eastAsiaTheme="minorHAnsi" w:hAnsi="Arial" w:cs="Arial"/>
                <w:sz w:val="18"/>
                <w:szCs w:val="18"/>
                <w:lang w:val="es-CR" w:eastAsia="es-CR"/>
              </w:rPr>
              <w:tab/>
              <w:t xml:space="preserve">(     )             </w:t>
            </w:r>
          </w:p>
          <w:p w:rsidR="00E0675D" w:rsidRPr="00AE3ED5" w:rsidRDefault="00E0675D" w:rsidP="00E0675D">
            <w:pPr>
              <w:numPr>
                <w:ilvl w:val="0"/>
                <w:numId w:val="1"/>
              </w:numPr>
              <w:contextualSpacing/>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Otro:__________________________________________________________</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804" w:type="dxa"/>
            <w:gridSpan w:val="7"/>
            <w:noWrap/>
            <w:hideMark/>
          </w:tcPr>
          <w:p w:rsidR="00E0675D" w:rsidRPr="004D1DA7" w:rsidRDefault="00E0675D" w:rsidP="00ED72C3">
            <w:pPr>
              <w:rPr>
                <w:rFonts w:ascii="Arial" w:eastAsiaTheme="minorHAnsi" w:hAnsi="Arial" w:cs="Arial"/>
                <w:sz w:val="16"/>
                <w:szCs w:val="16"/>
                <w:lang w:val="es-CR" w:eastAsia="es-CR"/>
              </w:rPr>
            </w:pPr>
            <w:r w:rsidRPr="004D1DA7">
              <w:rPr>
                <w:rFonts w:ascii="Arial" w:eastAsiaTheme="minorHAnsi" w:hAnsi="Arial" w:cs="Arial"/>
                <w:sz w:val="16"/>
                <w:szCs w:val="16"/>
                <w:lang w:val="es-CR" w:eastAsia="es-CR"/>
              </w:rPr>
              <w:t>Descripción:</w:t>
            </w:r>
          </w:p>
        </w:tc>
      </w:tr>
      <w:tr w:rsidR="00E0675D" w:rsidRPr="00AE3ED5" w:rsidTr="00ED72C3">
        <w:trPr>
          <w:gridAfter w:val="1"/>
          <w:wAfter w:w="95" w:type="dxa"/>
          <w:trHeight w:val="20"/>
          <w:jc w:val="center"/>
        </w:trPr>
        <w:tc>
          <w:tcPr>
            <w:cnfStyle w:val="001000000000" w:firstRow="0" w:lastRow="0" w:firstColumn="1" w:lastColumn="0" w:oddVBand="0" w:evenVBand="0" w:oddHBand="0" w:evenHBand="0" w:firstRowFirstColumn="0" w:firstRowLastColumn="0" w:lastRowFirstColumn="0" w:lastRowLastColumn="0"/>
            <w:tcW w:w="8709" w:type="dxa"/>
            <w:gridSpan w:val="6"/>
            <w:noWrap/>
            <w:vAlign w:val="center"/>
            <w:hideMark/>
          </w:tcPr>
          <w:p w:rsidR="00E0675D" w:rsidRPr="004D1DA7" w:rsidRDefault="00E0675D" w:rsidP="00ED72C3">
            <w:pPr>
              <w:jc w:val="center"/>
              <w:rPr>
                <w:rFonts w:ascii="Arial" w:eastAsiaTheme="minorHAnsi" w:hAnsi="Arial" w:cs="Arial"/>
                <w:sz w:val="16"/>
                <w:szCs w:val="16"/>
                <w:lang w:val="es-CR" w:eastAsia="es-CR"/>
              </w:rPr>
            </w:pPr>
            <w:r w:rsidRPr="004D1DA7">
              <w:rPr>
                <w:rFonts w:ascii="Arial" w:eastAsiaTheme="minorHAnsi" w:hAnsi="Arial" w:cs="Arial"/>
                <w:sz w:val="16"/>
                <w:szCs w:val="16"/>
                <w:lang w:val="es-CR" w:eastAsia="es-CR"/>
              </w:rPr>
              <w:t>5. Resumen por tipo de viviendas</w:t>
            </w:r>
          </w:p>
        </w:tc>
      </w:tr>
      <w:tr w:rsidR="00E0675D" w:rsidRPr="00AE3ED5" w:rsidTr="00ED72C3">
        <w:trPr>
          <w:gridAfter w:val="1"/>
          <w:cnfStyle w:val="000000100000" w:firstRow="0" w:lastRow="0" w:firstColumn="0" w:lastColumn="0" w:oddVBand="0" w:evenVBand="0" w:oddHBand="1" w:evenHBand="0" w:firstRowFirstColumn="0" w:firstRowLastColumn="0" w:lastRowFirstColumn="0" w:lastRowLastColumn="0"/>
          <w:wAfter w:w="95" w:type="dxa"/>
          <w:trHeight w:val="20"/>
          <w:jc w:val="center"/>
        </w:trPr>
        <w:tc>
          <w:tcPr>
            <w:cnfStyle w:val="001000000000" w:firstRow="0" w:lastRow="0" w:firstColumn="1" w:lastColumn="0" w:oddVBand="0" w:evenVBand="0" w:oddHBand="0" w:evenHBand="0" w:firstRowFirstColumn="0" w:firstRowLastColumn="0" w:lastRowFirstColumn="0" w:lastRowLastColumn="0"/>
            <w:tcW w:w="827" w:type="dxa"/>
            <w:tcBorders>
              <w:right w:val="single" w:sz="4" w:space="0" w:color="auto"/>
            </w:tcBorders>
            <w:noWrap/>
            <w:vAlign w:val="center"/>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Tipo</w:t>
            </w:r>
          </w:p>
        </w:tc>
        <w:tc>
          <w:tcPr>
            <w:tcW w:w="2545"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bCs/>
                <w:sz w:val="18"/>
                <w:szCs w:val="18"/>
                <w:lang w:val="es-CR" w:eastAsia="es-CR"/>
              </w:rPr>
              <w:t>Descripción</w:t>
            </w:r>
          </w:p>
        </w:tc>
        <w:tc>
          <w:tcPr>
            <w:tcW w:w="248"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3111" w:type="dxa"/>
            <w:tcBorders>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bCs/>
                <w:sz w:val="18"/>
                <w:szCs w:val="18"/>
                <w:lang w:val="es-CR" w:eastAsia="es-CR"/>
              </w:rPr>
              <w:t>Área de vivienda (m</w:t>
            </w:r>
            <w:r w:rsidRPr="00AE3ED5">
              <w:rPr>
                <w:rFonts w:ascii="Arial" w:eastAsiaTheme="minorHAnsi" w:hAnsi="Arial" w:cs="Arial"/>
                <w:b/>
                <w:bCs/>
                <w:sz w:val="18"/>
                <w:szCs w:val="18"/>
                <w:vertAlign w:val="superscript"/>
                <w:lang w:val="es-CR" w:eastAsia="es-CR"/>
              </w:rPr>
              <w:t>2</w:t>
            </w:r>
            <w:r w:rsidRPr="00AE3ED5">
              <w:rPr>
                <w:rFonts w:ascii="Arial" w:eastAsiaTheme="minorHAnsi" w:hAnsi="Arial" w:cs="Arial"/>
                <w:b/>
                <w:bCs/>
                <w:sz w:val="18"/>
                <w:szCs w:val="18"/>
                <w:lang w:val="es-CR" w:eastAsia="es-CR"/>
              </w:rPr>
              <w:t>)</w:t>
            </w:r>
          </w:p>
        </w:tc>
        <w:tc>
          <w:tcPr>
            <w:tcW w:w="46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517" w:type="dxa"/>
            <w:vAlign w:val="center"/>
            <w:hideMark/>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bCs/>
                <w:sz w:val="18"/>
                <w:szCs w:val="18"/>
                <w:lang w:val="es-CR" w:eastAsia="es-CR"/>
              </w:rPr>
              <w:t>Cantidad</w:t>
            </w:r>
          </w:p>
        </w:tc>
      </w:tr>
      <w:tr w:rsidR="00E0675D" w:rsidRPr="00AE3ED5" w:rsidTr="00ED72C3">
        <w:trPr>
          <w:gridAfter w:val="1"/>
          <w:wAfter w:w="95" w:type="dxa"/>
          <w:trHeight w:val="20"/>
          <w:jc w:val="center"/>
        </w:trPr>
        <w:tc>
          <w:tcPr>
            <w:cnfStyle w:val="001000000000" w:firstRow="0" w:lastRow="0" w:firstColumn="1" w:lastColumn="0" w:oddVBand="0" w:evenVBand="0" w:oddHBand="0" w:evenHBand="0" w:firstRowFirstColumn="0" w:firstRowLastColumn="0" w:lastRowFirstColumn="0" w:lastRowLastColumn="0"/>
            <w:tcW w:w="827" w:type="dxa"/>
            <w:tcBorders>
              <w:right w:val="single" w:sz="4" w:space="0" w:color="auto"/>
            </w:tcBorders>
            <w:noWrap/>
            <w:vAlign w:val="center"/>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1</w:t>
            </w:r>
          </w:p>
        </w:tc>
        <w:tc>
          <w:tcPr>
            <w:tcW w:w="2545" w:type="dxa"/>
            <w:tcBorders>
              <w:left w:val="single" w:sz="4" w:space="0" w:color="auto"/>
            </w:tcBorders>
            <w:vAlign w:val="center"/>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Dos dormitorios</w:t>
            </w:r>
          </w:p>
        </w:tc>
        <w:tc>
          <w:tcPr>
            <w:tcW w:w="248" w:type="dxa"/>
            <w:tcBorders>
              <w:right w:val="single" w:sz="4" w:space="0" w:color="auto"/>
            </w:tcBorders>
            <w:noWrap/>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3111"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46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1517" w:type="dxa"/>
            <w:noWrap/>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gridAfter w:val="1"/>
          <w:cnfStyle w:val="000000100000" w:firstRow="0" w:lastRow="0" w:firstColumn="0" w:lastColumn="0" w:oddVBand="0" w:evenVBand="0" w:oddHBand="1" w:evenHBand="0" w:firstRowFirstColumn="0" w:firstRowLastColumn="0" w:lastRowFirstColumn="0" w:lastRowLastColumn="0"/>
          <w:wAfter w:w="95" w:type="dxa"/>
          <w:trHeight w:val="20"/>
          <w:jc w:val="center"/>
        </w:trPr>
        <w:tc>
          <w:tcPr>
            <w:cnfStyle w:val="001000000000" w:firstRow="0" w:lastRow="0" w:firstColumn="1" w:lastColumn="0" w:oddVBand="0" w:evenVBand="0" w:oddHBand="0" w:evenHBand="0" w:firstRowFirstColumn="0" w:firstRowLastColumn="0" w:lastRowFirstColumn="0" w:lastRowLastColumn="0"/>
            <w:tcW w:w="827" w:type="dxa"/>
            <w:tcBorders>
              <w:right w:val="single" w:sz="4" w:space="0" w:color="auto"/>
            </w:tcBorders>
            <w:noWrap/>
            <w:vAlign w:val="center"/>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2</w:t>
            </w:r>
          </w:p>
        </w:tc>
        <w:tc>
          <w:tcPr>
            <w:tcW w:w="2545" w:type="dxa"/>
            <w:tcBorders>
              <w:left w:val="single" w:sz="4" w:space="0" w:color="auto"/>
            </w:tcBorders>
            <w:vAlign w:val="center"/>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Tres dormitorios</w:t>
            </w:r>
          </w:p>
        </w:tc>
        <w:tc>
          <w:tcPr>
            <w:tcW w:w="248" w:type="dxa"/>
            <w:tcBorders>
              <w:right w:val="single" w:sz="4" w:space="0" w:color="auto"/>
            </w:tcBorders>
            <w:noWrap/>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3111" w:type="dxa"/>
            <w:tcBorders>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46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1517" w:type="dxa"/>
            <w:noWrap/>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gridAfter w:val="1"/>
          <w:wAfter w:w="95" w:type="dxa"/>
          <w:trHeight w:val="20"/>
          <w:jc w:val="center"/>
        </w:trPr>
        <w:tc>
          <w:tcPr>
            <w:cnfStyle w:val="001000000000" w:firstRow="0" w:lastRow="0" w:firstColumn="1" w:lastColumn="0" w:oddVBand="0" w:evenVBand="0" w:oddHBand="0" w:evenHBand="0" w:firstRowFirstColumn="0" w:firstRowLastColumn="0" w:lastRowFirstColumn="0" w:lastRowLastColumn="0"/>
            <w:tcW w:w="827" w:type="dxa"/>
            <w:tcBorders>
              <w:right w:val="single" w:sz="4" w:space="0" w:color="auto"/>
            </w:tcBorders>
            <w:noWrap/>
            <w:vAlign w:val="center"/>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3</w:t>
            </w:r>
          </w:p>
        </w:tc>
        <w:tc>
          <w:tcPr>
            <w:tcW w:w="2545" w:type="dxa"/>
            <w:tcBorders>
              <w:left w:val="single" w:sz="4" w:space="0" w:color="auto"/>
            </w:tcBorders>
            <w:vAlign w:val="center"/>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Adulto mayor</w:t>
            </w:r>
          </w:p>
        </w:tc>
        <w:tc>
          <w:tcPr>
            <w:tcW w:w="248" w:type="dxa"/>
            <w:tcBorders>
              <w:right w:val="single" w:sz="4" w:space="0" w:color="auto"/>
            </w:tcBorders>
            <w:noWrap/>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3111"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46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1517" w:type="dxa"/>
            <w:noWrap/>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gridAfter w:val="1"/>
          <w:cnfStyle w:val="000000100000" w:firstRow="0" w:lastRow="0" w:firstColumn="0" w:lastColumn="0" w:oddVBand="0" w:evenVBand="0" w:oddHBand="1" w:evenHBand="0" w:firstRowFirstColumn="0" w:firstRowLastColumn="0" w:lastRowFirstColumn="0" w:lastRowLastColumn="0"/>
          <w:wAfter w:w="95" w:type="dxa"/>
          <w:trHeight w:val="20"/>
          <w:jc w:val="center"/>
        </w:trPr>
        <w:tc>
          <w:tcPr>
            <w:cnfStyle w:val="001000000000" w:firstRow="0" w:lastRow="0" w:firstColumn="1" w:lastColumn="0" w:oddVBand="0" w:evenVBand="0" w:oddHBand="0" w:evenHBand="0" w:firstRowFirstColumn="0" w:firstRowLastColumn="0" w:lastRowFirstColumn="0" w:lastRowLastColumn="0"/>
            <w:tcW w:w="827" w:type="dxa"/>
            <w:tcBorders>
              <w:right w:val="single" w:sz="4" w:space="0" w:color="auto"/>
            </w:tcBorders>
            <w:noWrap/>
            <w:vAlign w:val="center"/>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4</w:t>
            </w:r>
          </w:p>
        </w:tc>
        <w:tc>
          <w:tcPr>
            <w:tcW w:w="2545" w:type="dxa"/>
            <w:tcBorders>
              <w:left w:val="single" w:sz="4" w:space="0" w:color="auto"/>
            </w:tcBorders>
            <w:vAlign w:val="center"/>
          </w:tcPr>
          <w:p w:rsidR="00E0675D" w:rsidRPr="00AE3ED5" w:rsidRDefault="00E0675D" w:rsidP="00ED72C3">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Discapacidad</w:t>
            </w:r>
          </w:p>
        </w:tc>
        <w:tc>
          <w:tcPr>
            <w:tcW w:w="248" w:type="dxa"/>
            <w:tcBorders>
              <w:right w:val="single" w:sz="4" w:space="0" w:color="auto"/>
            </w:tcBorders>
            <w:noWrap/>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3111" w:type="dxa"/>
            <w:tcBorders>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46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1517" w:type="dxa"/>
            <w:noWrap/>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gridAfter w:val="1"/>
          <w:wAfter w:w="95" w:type="dxa"/>
          <w:trHeight w:val="20"/>
          <w:jc w:val="center"/>
        </w:trPr>
        <w:tc>
          <w:tcPr>
            <w:cnfStyle w:val="001000000000" w:firstRow="0" w:lastRow="0" w:firstColumn="1" w:lastColumn="0" w:oddVBand="0" w:evenVBand="0" w:oddHBand="0" w:evenHBand="0" w:firstRowFirstColumn="0" w:firstRowLastColumn="0" w:lastRowFirstColumn="0" w:lastRowLastColumn="0"/>
            <w:tcW w:w="827" w:type="dxa"/>
            <w:tcBorders>
              <w:right w:val="single" w:sz="4" w:space="0" w:color="auto"/>
            </w:tcBorders>
            <w:noWrap/>
            <w:vAlign w:val="center"/>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5</w:t>
            </w:r>
          </w:p>
        </w:tc>
        <w:tc>
          <w:tcPr>
            <w:tcW w:w="2545" w:type="dxa"/>
            <w:tcBorders>
              <w:left w:val="single" w:sz="4" w:space="0" w:color="auto"/>
            </w:tcBorders>
            <w:vAlign w:val="center"/>
          </w:tcPr>
          <w:p w:rsidR="00E0675D" w:rsidRPr="00AE3ED5" w:rsidRDefault="00E0675D" w:rsidP="00ED72C3">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Discapacidad numeroso</w:t>
            </w:r>
          </w:p>
        </w:tc>
        <w:tc>
          <w:tcPr>
            <w:tcW w:w="248" w:type="dxa"/>
            <w:tcBorders>
              <w:right w:val="single" w:sz="4" w:space="0" w:color="auto"/>
            </w:tcBorders>
            <w:noWrap/>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3111"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46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1517" w:type="dxa"/>
            <w:noWrap/>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r w:rsidR="00E0675D" w:rsidRPr="00AE3ED5" w:rsidTr="00ED72C3">
        <w:trPr>
          <w:gridAfter w:val="1"/>
          <w:cnfStyle w:val="000000100000" w:firstRow="0" w:lastRow="0" w:firstColumn="0" w:lastColumn="0" w:oddVBand="0" w:evenVBand="0" w:oddHBand="1" w:evenHBand="0" w:firstRowFirstColumn="0" w:firstRowLastColumn="0" w:lastRowFirstColumn="0" w:lastRowLastColumn="0"/>
          <w:wAfter w:w="95" w:type="dxa"/>
          <w:trHeight w:val="127"/>
          <w:jc w:val="center"/>
        </w:trPr>
        <w:tc>
          <w:tcPr>
            <w:cnfStyle w:val="001000000000" w:firstRow="0" w:lastRow="0" w:firstColumn="1" w:lastColumn="0" w:oddVBand="0" w:evenVBand="0" w:oddHBand="0" w:evenHBand="0" w:firstRowFirstColumn="0" w:firstRowLastColumn="0" w:lastRowFirstColumn="0" w:lastRowLastColumn="0"/>
            <w:tcW w:w="3372" w:type="dxa"/>
            <w:gridSpan w:val="2"/>
            <w:noWrap/>
            <w:vAlign w:val="center"/>
            <w:hideMark/>
          </w:tcPr>
          <w:p w:rsidR="00E0675D" w:rsidRPr="004D1DA7" w:rsidRDefault="00E0675D" w:rsidP="00ED72C3">
            <w:pPr>
              <w:jc w:val="center"/>
              <w:rPr>
                <w:rFonts w:ascii="Arial" w:eastAsiaTheme="minorHAnsi" w:hAnsi="Arial" w:cs="Arial"/>
                <w:sz w:val="16"/>
                <w:szCs w:val="16"/>
                <w:lang w:val="es-CR" w:eastAsia="es-CR"/>
              </w:rPr>
            </w:pPr>
            <w:r w:rsidRPr="004D1DA7">
              <w:rPr>
                <w:rFonts w:ascii="Arial" w:eastAsiaTheme="minorHAnsi" w:hAnsi="Arial" w:cs="Arial"/>
                <w:sz w:val="16"/>
                <w:szCs w:val="16"/>
                <w:lang w:val="es-CR" w:eastAsia="es-CR"/>
              </w:rPr>
              <w:t>Total</w:t>
            </w:r>
          </w:p>
        </w:tc>
        <w:tc>
          <w:tcPr>
            <w:tcW w:w="248" w:type="dxa"/>
            <w:tcBorders>
              <w:right w:val="single" w:sz="4" w:space="0" w:color="auto"/>
            </w:tcBorders>
            <w:noWrap/>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3111" w:type="dxa"/>
            <w:tcBorders>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46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c>
          <w:tcPr>
            <w:tcW w:w="1517" w:type="dxa"/>
            <w:noWrap/>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CR" w:eastAsia="es-CR"/>
              </w:rPr>
            </w:pPr>
          </w:p>
        </w:tc>
      </w:tr>
    </w:tbl>
    <w:p w:rsidR="00E0675D" w:rsidRDefault="00E0675D" w:rsidP="00E0675D">
      <w:pPr>
        <w:jc w:val="both"/>
        <w:rPr>
          <w:rFonts w:ascii="Arial" w:hAnsi="Arial" w:cs="Arial"/>
          <w:sz w:val="24"/>
          <w:szCs w:val="22"/>
        </w:rPr>
      </w:pPr>
    </w:p>
    <w:p w:rsidR="00E0675D" w:rsidRPr="00AE3ED5" w:rsidRDefault="00E0675D" w:rsidP="00E0675D">
      <w:pPr>
        <w:jc w:val="both"/>
        <w:rPr>
          <w:rFonts w:ascii="Arial" w:hAnsi="Arial" w:cs="Arial"/>
          <w:sz w:val="24"/>
          <w:szCs w:val="22"/>
        </w:rPr>
      </w:pPr>
    </w:p>
    <w:tbl>
      <w:tblPr>
        <w:tblStyle w:val="Listaclara"/>
        <w:tblW w:w="8647" w:type="dxa"/>
        <w:jc w:val="center"/>
        <w:tblInd w:w="250" w:type="dxa"/>
        <w:tblLayout w:type="fixed"/>
        <w:tblLook w:val="04A0" w:firstRow="1" w:lastRow="0" w:firstColumn="1" w:lastColumn="0" w:noHBand="0" w:noVBand="1"/>
      </w:tblPr>
      <w:tblGrid>
        <w:gridCol w:w="4536"/>
        <w:gridCol w:w="277"/>
        <w:gridCol w:w="1330"/>
        <w:gridCol w:w="519"/>
        <w:gridCol w:w="986"/>
        <w:gridCol w:w="999"/>
      </w:tblGrid>
      <w:tr w:rsidR="00E0675D" w:rsidRPr="00AE3ED5" w:rsidTr="00ED72C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647" w:type="dxa"/>
            <w:gridSpan w:val="6"/>
            <w:noWrap/>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6a. Datos de financiamiento</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tcPr>
          <w:p w:rsidR="00E0675D" w:rsidRPr="00AE3ED5" w:rsidRDefault="00E0675D" w:rsidP="00ED72C3">
            <w:pPr>
              <w:ind w:right="-675"/>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Descripción</w:t>
            </w:r>
          </w:p>
        </w:tc>
        <w:tc>
          <w:tcPr>
            <w:tcW w:w="2126" w:type="dxa"/>
            <w:gridSpan w:val="3"/>
            <w:tcBorders>
              <w:left w:val="single" w:sz="4" w:space="0" w:color="auto"/>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sz w:val="18"/>
                <w:szCs w:val="18"/>
                <w:lang w:val="es-CR" w:eastAsia="es-CR"/>
              </w:rPr>
              <w:t>Dos dormitorios</w:t>
            </w:r>
          </w:p>
        </w:tc>
        <w:tc>
          <w:tcPr>
            <w:tcW w:w="1985" w:type="dxa"/>
            <w:gridSpan w:val="2"/>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sz w:val="18"/>
                <w:szCs w:val="18"/>
                <w:lang w:val="es-CR" w:eastAsia="es-CR"/>
              </w:rPr>
              <w:t>Tres dormitorios</w:t>
            </w: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Número de soluciones</w:t>
            </w:r>
          </w:p>
        </w:tc>
        <w:tc>
          <w:tcPr>
            <w:tcW w:w="277"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lote promedio (m²)</w:t>
            </w:r>
          </w:p>
        </w:tc>
        <w:tc>
          <w:tcPr>
            <w:tcW w:w="277"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lote mínimo (m²) (Lote xx)</w:t>
            </w:r>
          </w:p>
        </w:tc>
        <w:tc>
          <w:tcPr>
            <w:tcW w:w="277"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lote máximo (m²) (Lote xx)</w:t>
            </w:r>
          </w:p>
        </w:tc>
        <w:tc>
          <w:tcPr>
            <w:tcW w:w="277"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promedio unitario de terreno</w:t>
            </w:r>
          </w:p>
        </w:tc>
        <w:tc>
          <w:tcPr>
            <w:tcW w:w="277"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construcción de vivienda (m²)</w:t>
            </w:r>
          </w:p>
        </w:tc>
        <w:tc>
          <w:tcPr>
            <w:tcW w:w="277"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promedio unitario de construcción</w:t>
            </w:r>
          </w:p>
        </w:tc>
        <w:tc>
          <w:tcPr>
            <w:tcW w:w="277"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promedio de gastos de formalización</w:t>
            </w:r>
          </w:p>
        </w:tc>
        <w:tc>
          <w:tcPr>
            <w:tcW w:w="277"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promedio de solución</w:t>
            </w:r>
          </w:p>
        </w:tc>
        <w:tc>
          <w:tcPr>
            <w:tcW w:w="277"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mínimo de solución (Lote xx)</w:t>
            </w:r>
          </w:p>
        </w:tc>
        <w:tc>
          <w:tcPr>
            <w:tcW w:w="277"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máximo de solución (Lote xx)</w:t>
            </w:r>
          </w:p>
        </w:tc>
        <w:tc>
          <w:tcPr>
            <w:tcW w:w="277"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total por tipo de solución</w:t>
            </w:r>
          </w:p>
        </w:tc>
        <w:tc>
          <w:tcPr>
            <w:tcW w:w="277"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330"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51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8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999" w:type="dxa"/>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noWrap/>
            <w:hideMark/>
          </w:tcPr>
          <w:p w:rsidR="00E0675D" w:rsidRPr="00AE3ED5" w:rsidRDefault="00E0675D" w:rsidP="00ED72C3">
            <w:pPr>
              <w:ind w:right="-675"/>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total del proyecto</w:t>
            </w:r>
          </w:p>
        </w:tc>
        <w:tc>
          <w:tcPr>
            <w:tcW w:w="2126" w:type="dxa"/>
            <w:gridSpan w:val="3"/>
            <w:tcBorders>
              <w:left w:val="single" w:sz="4" w:space="0" w:color="auto"/>
            </w:tcBorders>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w:t>
            </w:r>
          </w:p>
        </w:tc>
        <w:tc>
          <w:tcPr>
            <w:tcW w:w="1985" w:type="dxa"/>
            <w:gridSpan w:val="2"/>
            <w:tcBorders>
              <w:left w:val="single" w:sz="4" w:space="0" w:color="auto"/>
            </w:tcBorders>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bl>
    <w:p w:rsidR="00E0675D" w:rsidRDefault="00E0675D" w:rsidP="00E0675D">
      <w:pPr>
        <w:rPr>
          <w:rFonts w:ascii="Arial" w:hAnsi="Arial"/>
          <w:sz w:val="24"/>
        </w:rPr>
      </w:pPr>
    </w:p>
    <w:p w:rsidR="00E0675D" w:rsidRDefault="00E0675D" w:rsidP="00E0675D">
      <w:pPr>
        <w:rPr>
          <w:rFonts w:ascii="Arial" w:hAnsi="Arial"/>
          <w:sz w:val="24"/>
        </w:rPr>
      </w:pPr>
    </w:p>
    <w:p w:rsidR="00E0675D" w:rsidRPr="00AE3ED5" w:rsidRDefault="00E0675D" w:rsidP="00E0675D">
      <w:pPr>
        <w:rPr>
          <w:rFonts w:ascii="Arial" w:hAnsi="Arial"/>
          <w:sz w:val="24"/>
        </w:rPr>
      </w:pPr>
    </w:p>
    <w:tbl>
      <w:tblPr>
        <w:tblStyle w:val="Listaclara"/>
        <w:tblW w:w="8647" w:type="dxa"/>
        <w:jc w:val="center"/>
        <w:tblInd w:w="250" w:type="dxa"/>
        <w:tblLayout w:type="fixed"/>
        <w:tblLook w:val="04A0" w:firstRow="1" w:lastRow="0" w:firstColumn="1" w:lastColumn="0" w:noHBand="0" w:noVBand="1"/>
      </w:tblPr>
      <w:tblGrid>
        <w:gridCol w:w="3969"/>
        <w:gridCol w:w="709"/>
        <w:gridCol w:w="709"/>
        <w:gridCol w:w="796"/>
        <w:gridCol w:w="763"/>
        <w:gridCol w:w="1701"/>
      </w:tblGrid>
      <w:tr w:rsidR="00E0675D" w:rsidRPr="00AE3ED5" w:rsidTr="00ED72C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47" w:type="dxa"/>
            <w:gridSpan w:val="6"/>
            <w:noWrap/>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6b. Datos de financiamiento</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Descripción</w:t>
            </w:r>
          </w:p>
        </w:tc>
        <w:tc>
          <w:tcPr>
            <w:tcW w:w="1418" w:type="dxa"/>
            <w:gridSpan w:val="2"/>
            <w:tcBorders>
              <w:left w:val="single" w:sz="4" w:space="0" w:color="auto"/>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sz w:val="18"/>
                <w:szCs w:val="18"/>
                <w:lang w:val="es-CR" w:eastAsia="es-CR"/>
              </w:rPr>
              <w:t>Adulto mayor</w:t>
            </w:r>
          </w:p>
        </w:tc>
        <w:tc>
          <w:tcPr>
            <w:tcW w:w="1559" w:type="dxa"/>
            <w:gridSpan w:val="2"/>
            <w:tcBorders>
              <w:left w:val="single" w:sz="4" w:space="0" w:color="auto"/>
              <w:right w:val="single" w:sz="4" w:space="0" w:color="auto"/>
            </w:tcBorders>
            <w:vAlign w:val="center"/>
          </w:tcPr>
          <w:p w:rsidR="00E0675D" w:rsidRPr="00AE3ED5" w:rsidRDefault="00E0675D" w:rsidP="00ED72C3">
            <w:pPr>
              <w:ind w:left="-108"/>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sz w:val="18"/>
                <w:szCs w:val="18"/>
                <w:lang w:val="es-CR" w:eastAsia="es-CR"/>
              </w:rPr>
              <w:t>Discapacidad</w:t>
            </w:r>
          </w:p>
        </w:tc>
        <w:tc>
          <w:tcPr>
            <w:tcW w:w="170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r w:rsidRPr="00AE3ED5">
              <w:rPr>
                <w:rFonts w:ascii="Arial" w:eastAsiaTheme="minorHAnsi" w:hAnsi="Arial" w:cs="Arial"/>
                <w:b/>
                <w:sz w:val="18"/>
                <w:szCs w:val="18"/>
                <w:lang w:val="es-CR" w:eastAsia="es-CR"/>
              </w:rPr>
              <w:t>Discapacidad numeroso</w:t>
            </w:r>
          </w:p>
        </w:tc>
      </w:tr>
      <w:tr w:rsidR="00E0675D" w:rsidRPr="00AE3ED5" w:rsidTr="00ED72C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Número de soluciones</w:t>
            </w:r>
          </w:p>
        </w:tc>
        <w:tc>
          <w:tcPr>
            <w:tcW w:w="709"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lote promedio (m²)</w:t>
            </w:r>
          </w:p>
        </w:tc>
        <w:tc>
          <w:tcPr>
            <w:tcW w:w="709"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lote mínimo (m²) (Lote xx)</w:t>
            </w:r>
          </w:p>
        </w:tc>
        <w:tc>
          <w:tcPr>
            <w:tcW w:w="709"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lote máximo (m²) (Lote xx)</w:t>
            </w:r>
          </w:p>
        </w:tc>
        <w:tc>
          <w:tcPr>
            <w:tcW w:w="709"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promedio unitario de terreno</w:t>
            </w:r>
          </w:p>
        </w:tc>
        <w:tc>
          <w:tcPr>
            <w:tcW w:w="709"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Área de construcción de vivienda (m²)</w:t>
            </w:r>
          </w:p>
        </w:tc>
        <w:tc>
          <w:tcPr>
            <w:tcW w:w="709"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lastRenderedPageBreak/>
              <w:t>Monto promedio unitario de construcción</w:t>
            </w:r>
          </w:p>
        </w:tc>
        <w:tc>
          <w:tcPr>
            <w:tcW w:w="709"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promedio de gastos de formalización</w:t>
            </w:r>
          </w:p>
        </w:tc>
        <w:tc>
          <w:tcPr>
            <w:tcW w:w="709"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promedio de solución</w:t>
            </w:r>
          </w:p>
        </w:tc>
        <w:tc>
          <w:tcPr>
            <w:tcW w:w="709"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mínimo de solución (Lote xx)</w:t>
            </w:r>
          </w:p>
        </w:tc>
        <w:tc>
          <w:tcPr>
            <w:tcW w:w="709"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máximo de solución (Lote xx)</w:t>
            </w:r>
          </w:p>
        </w:tc>
        <w:tc>
          <w:tcPr>
            <w:tcW w:w="709" w:type="dxa"/>
            <w:tcBorders>
              <w:lef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total por tipo de solución</w:t>
            </w:r>
          </w:p>
        </w:tc>
        <w:tc>
          <w:tcPr>
            <w:tcW w:w="709" w:type="dxa"/>
            <w:tcBorders>
              <w:lef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09"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96"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763" w:type="dxa"/>
            <w:tcBorders>
              <w:right w:val="single" w:sz="4" w:space="0" w:color="auto"/>
            </w:tcBorders>
            <w:vAlign w:val="center"/>
            <w:hideMark/>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c>
          <w:tcPr>
            <w:tcW w:w="1701" w:type="dxa"/>
            <w:tcBorders>
              <w:left w:val="single" w:sz="4" w:space="0" w:color="auto"/>
            </w:tcBorders>
            <w:vAlign w:val="center"/>
          </w:tcPr>
          <w:p w:rsidR="00E0675D" w:rsidRPr="00AE3ED5" w:rsidRDefault="00E0675D"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8"/>
                <w:szCs w:val="18"/>
                <w:lang w:val="es-CR" w:eastAsia="es-CR"/>
              </w:rPr>
            </w:pPr>
          </w:p>
        </w:tc>
      </w:tr>
      <w:tr w:rsidR="00E0675D" w:rsidRPr="00AE3ED5" w:rsidTr="00ED72C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noWrap/>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Monto total del proyecto</w:t>
            </w:r>
          </w:p>
        </w:tc>
        <w:tc>
          <w:tcPr>
            <w:tcW w:w="1418" w:type="dxa"/>
            <w:gridSpan w:val="2"/>
            <w:tcBorders>
              <w:left w:val="single" w:sz="4" w:space="0" w:color="auto"/>
            </w:tcBorders>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1559" w:type="dxa"/>
            <w:gridSpan w:val="2"/>
            <w:tcBorders>
              <w:left w:val="single" w:sz="4" w:space="0" w:color="auto"/>
            </w:tcBorders>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c>
          <w:tcPr>
            <w:tcW w:w="1701" w:type="dxa"/>
            <w:tcBorders>
              <w:left w:val="single" w:sz="4" w:space="0" w:color="auto"/>
            </w:tcBorders>
          </w:tcPr>
          <w:p w:rsidR="00E0675D" w:rsidRPr="00AE3ED5" w:rsidRDefault="00E0675D"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lang w:val="es-CR" w:eastAsia="es-CR"/>
              </w:rPr>
            </w:pPr>
          </w:p>
        </w:tc>
      </w:tr>
    </w:tbl>
    <w:p w:rsidR="00E0675D" w:rsidRDefault="00E0675D" w:rsidP="00E0675D">
      <w:pPr>
        <w:jc w:val="both"/>
        <w:rPr>
          <w:rFonts w:ascii="Arial" w:hAnsi="Arial" w:cs="Arial"/>
          <w:sz w:val="16"/>
          <w:szCs w:val="16"/>
        </w:rPr>
      </w:pPr>
    </w:p>
    <w:p w:rsidR="00E0675D" w:rsidRDefault="00E0675D" w:rsidP="00E0675D">
      <w:pPr>
        <w:jc w:val="both"/>
        <w:rPr>
          <w:rFonts w:ascii="Arial" w:hAnsi="Arial" w:cs="Arial"/>
          <w:sz w:val="16"/>
          <w:szCs w:val="16"/>
        </w:rPr>
      </w:pPr>
    </w:p>
    <w:p w:rsidR="00E0675D" w:rsidRDefault="00E0675D" w:rsidP="00E0675D">
      <w:pPr>
        <w:jc w:val="both"/>
        <w:rPr>
          <w:rFonts w:ascii="Arial" w:hAnsi="Arial" w:cs="Arial"/>
          <w:sz w:val="16"/>
          <w:szCs w:val="16"/>
        </w:rPr>
      </w:pPr>
    </w:p>
    <w:p w:rsidR="00E0675D" w:rsidRDefault="00E0675D" w:rsidP="00E0675D">
      <w:pPr>
        <w:jc w:val="both"/>
        <w:rPr>
          <w:rFonts w:ascii="Arial" w:hAnsi="Arial" w:cs="Arial"/>
          <w:sz w:val="16"/>
          <w:szCs w:val="16"/>
        </w:rPr>
      </w:pPr>
    </w:p>
    <w:p w:rsidR="00E0675D" w:rsidRPr="00AE3ED5" w:rsidRDefault="00E0675D" w:rsidP="00E0675D">
      <w:pPr>
        <w:jc w:val="both"/>
        <w:rPr>
          <w:rFonts w:ascii="Arial" w:hAnsi="Arial" w:cs="Arial"/>
          <w:sz w:val="16"/>
          <w:szCs w:val="16"/>
        </w:rPr>
      </w:pPr>
    </w:p>
    <w:tbl>
      <w:tblPr>
        <w:tblStyle w:val="Listaclara"/>
        <w:tblW w:w="10500" w:type="dxa"/>
        <w:jc w:val="center"/>
        <w:tblInd w:w="88" w:type="dxa"/>
        <w:tblLook w:val="04A0" w:firstRow="1" w:lastRow="0" w:firstColumn="1" w:lastColumn="0" w:noHBand="0" w:noVBand="1"/>
      </w:tblPr>
      <w:tblGrid>
        <w:gridCol w:w="10500"/>
      </w:tblGrid>
      <w:tr w:rsidR="00E0675D" w:rsidRPr="00AE3ED5" w:rsidTr="00ED72C3">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0500" w:type="dxa"/>
            <w:noWrap/>
            <w:hideMark/>
          </w:tcPr>
          <w:p w:rsidR="00E0675D" w:rsidRPr="00AE3ED5" w:rsidRDefault="00E0675D" w:rsidP="00ED72C3">
            <w:pPr>
              <w:jc w:val="cente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7. Certificaciones</w:t>
            </w: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0500" w:type="dxa"/>
            <w:hideMark/>
          </w:tcPr>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1. Yo, ____________________________________________, en mi condición de profesional de planta de la Entidad Autorizada __________________________, profesional incorporado al Colegio Federado de Ingenieros y de Arquitectos de Costa Rica, registro profesional _____________, identificación _________________________, certifico bajo fe de juramento, que he verificado y valorado la información técnica del proyecto _______________, localizado en _____________________, distrito de __________________, cantón de _________________, provincia de ___________________  declaro que conozco lo relativo a la Directriz 27-MS-MIVAH de la Presidencia de la República, del Ministerio de Salud y del Ministerio de Vivienda y Asentamientos Humanos, publicada en el Diario Oficial La Gaceta Nº 175 del 11 de septiembre de 2003, y que ésta fue aplicada en todos sus extremos en este proyecto, así como la normativa vigente en materia de construcción para este tipo de obra.  Además certifico que se verificó y avaló el contenido de la información remitida al BANHVI adjunto a esta solicitud de financiamiento.</w:t>
            </w:r>
          </w:p>
          <w:p w:rsidR="00E0675D" w:rsidRPr="00AE3ED5" w:rsidRDefault="00E0675D" w:rsidP="00ED72C3">
            <w:pPr>
              <w:rPr>
                <w:rFonts w:ascii="Arial" w:eastAsiaTheme="minorHAnsi" w:hAnsi="Arial" w:cs="Arial"/>
                <w:sz w:val="18"/>
                <w:szCs w:val="18"/>
                <w:lang w:val="es-CR" w:eastAsia="es-CR"/>
              </w:rPr>
            </w:pPr>
          </w:p>
        </w:tc>
      </w:tr>
      <w:tr w:rsidR="00E0675D" w:rsidRPr="00AE3ED5" w:rsidTr="00ED72C3">
        <w:trPr>
          <w:trHeight w:val="170"/>
          <w:jc w:val="center"/>
        </w:trPr>
        <w:tc>
          <w:tcPr>
            <w:cnfStyle w:val="001000000000" w:firstRow="0" w:lastRow="0" w:firstColumn="1" w:lastColumn="0" w:oddVBand="0" w:evenVBand="0" w:oddHBand="0" w:evenHBand="0" w:firstRowFirstColumn="0" w:firstRowLastColumn="0" w:lastRowFirstColumn="0" w:lastRowLastColumn="0"/>
            <w:tcW w:w="10500" w:type="dxa"/>
            <w:hideMark/>
          </w:tcPr>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Lugar y fecha: _____________________________________________</w:t>
            </w:r>
            <w:r w:rsidRPr="00AE3ED5">
              <w:rPr>
                <w:rFonts w:ascii="Arial" w:eastAsiaTheme="minorHAnsi" w:hAnsi="Arial" w:cs="Arial"/>
                <w:sz w:val="18"/>
                <w:szCs w:val="18"/>
                <w:lang w:val="es-CR" w:eastAsia="es-CR"/>
              </w:rPr>
              <w:br/>
            </w:r>
            <w:r w:rsidRPr="00AE3ED5">
              <w:rPr>
                <w:rFonts w:ascii="Arial" w:eastAsiaTheme="minorHAnsi" w:hAnsi="Arial" w:cs="Arial"/>
                <w:sz w:val="18"/>
                <w:szCs w:val="18"/>
                <w:lang w:val="es-CR" w:eastAsia="es-CR"/>
              </w:rPr>
              <w:br/>
              <w:t>Firma:____________________________________ Identificación: ____________________</w:t>
            </w:r>
          </w:p>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p>
        </w:tc>
      </w:tr>
      <w:tr w:rsidR="00E0675D" w:rsidRPr="00AE3ED5" w:rsidTr="00ED72C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0500" w:type="dxa"/>
            <w:hideMark/>
          </w:tcPr>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 xml:space="preserve">2. Yo, ____________________________________, en mi condición de Gerente de la Entidad Autorizada __________________________,  identificación _________________________, declaro bajo fe de juramento que mi representada ha realizado los estudios pertinentes para garantizar que toda la información incluida en este formulario y sus anexos, cumple a cabalidad con las disposiciones y requisitos establecidos por el Reglamento para la Aplicación de los Programas Especiales de Vivienda Previstos por el Artículo 59 de la Ley del Sistema Financiero Nacional para la Vivienda.  Asimismo, soy conocedor de las sanciones previstas en los artículos 158 y 159 de la Ley Orgánica del Banco Central de Costa Rica.  Igualmente declaro que conozco lo relativo a la Directriz 27-MS-MIVAH de la Presidencia de la República, del Ministerio de Salud y del Ministerio de Vivienda y Asentamientos Humanos, publicada en el Diario Oficial La Gaceta Nº 175 del 11 de septiembre de 2003, y que ésta fue aplicada en todos sus extremos en este proyecto. </w:t>
            </w:r>
          </w:p>
        </w:tc>
      </w:tr>
      <w:tr w:rsidR="00E0675D" w:rsidRPr="00AE3ED5" w:rsidTr="00ED72C3">
        <w:trPr>
          <w:trHeight w:val="227"/>
          <w:jc w:val="center"/>
        </w:trPr>
        <w:tc>
          <w:tcPr>
            <w:cnfStyle w:val="001000000000" w:firstRow="0" w:lastRow="0" w:firstColumn="1" w:lastColumn="0" w:oddVBand="0" w:evenVBand="0" w:oddHBand="0" w:evenHBand="0" w:firstRowFirstColumn="0" w:firstRowLastColumn="0" w:lastRowFirstColumn="0" w:lastRowLastColumn="0"/>
            <w:tcW w:w="10500" w:type="dxa"/>
            <w:hideMark/>
          </w:tcPr>
          <w:p w:rsidR="00E0675D" w:rsidRPr="00AE3ED5" w:rsidRDefault="00E0675D" w:rsidP="00ED72C3">
            <w:pPr>
              <w:rPr>
                <w:rFonts w:ascii="Arial" w:eastAsiaTheme="minorHAnsi" w:hAnsi="Arial" w:cs="Arial"/>
                <w:sz w:val="18"/>
                <w:szCs w:val="18"/>
                <w:lang w:val="es-CR" w:eastAsia="es-CR"/>
              </w:rPr>
            </w:pPr>
          </w:p>
          <w:p w:rsidR="00E0675D" w:rsidRPr="00AE3ED5" w:rsidRDefault="00E0675D" w:rsidP="00ED72C3">
            <w:pPr>
              <w:rPr>
                <w:rFonts w:ascii="Arial" w:eastAsiaTheme="minorHAnsi" w:hAnsi="Arial" w:cs="Arial"/>
                <w:sz w:val="18"/>
                <w:szCs w:val="18"/>
                <w:lang w:val="es-CR" w:eastAsia="es-CR"/>
              </w:rPr>
            </w:pPr>
            <w:r w:rsidRPr="00AE3ED5">
              <w:rPr>
                <w:rFonts w:ascii="Arial" w:eastAsiaTheme="minorHAnsi" w:hAnsi="Arial" w:cs="Arial"/>
                <w:sz w:val="18"/>
                <w:szCs w:val="18"/>
                <w:lang w:val="es-CR" w:eastAsia="es-CR"/>
              </w:rPr>
              <w:t>Lugar y fecha: _____________________________________________</w:t>
            </w:r>
            <w:r w:rsidRPr="00AE3ED5">
              <w:rPr>
                <w:rFonts w:ascii="Arial" w:eastAsiaTheme="minorHAnsi" w:hAnsi="Arial" w:cs="Arial"/>
                <w:sz w:val="18"/>
                <w:szCs w:val="18"/>
                <w:lang w:val="es-CR" w:eastAsia="es-CR"/>
              </w:rPr>
              <w:br/>
            </w:r>
            <w:r w:rsidRPr="00AE3ED5">
              <w:rPr>
                <w:rFonts w:ascii="Arial" w:eastAsiaTheme="minorHAnsi" w:hAnsi="Arial" w:cs="Arial"/>
                <w:sz w:val="18"/>
                <w:szCs w:val="18"/>
                <w:lang w:val="es-CR" w:eastAsia="es-CR"/>
              </w:rPr>
              <w:br/>
              <w:t>Firma:____________________________________ Identificación: ______________________</w:t>
            </w:r>
          </w:p>
        </w:tc>
      </w:tr>
    </w:tbl>
    <w:p w:rsidR="007E5855" w:rsidRDefault="007E5855"/>
    <w:sectPr w:rsidR="007E58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175FA"/>
    <w:multiLevelType w:val="hybridMultilevel"/>
    <w:tmpl w:val="C29A327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5D"/>
    <w:rsid w:val="007E5855"/>
    <w:rsid w:val="009100D1"/>
    <w:rsid w:val="00E067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5D"/>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
    <w:name w:val="Light List"/>
    <w:basedOn w:val="Tablanormal"/>
    <w:uiPriority w:val="61"/>
    <w:rsid w:val="00E067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5D"/>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
    <w:name w:val="Light List"/>
    <w:basedOn w:val="Tablanormal"/>
    <w:uiPriority w:val="61"/>
    <w:rsid w:val="00E067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5615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Oleo Ochoa Israel</dc:creator>
  <cp:lastModifiedBy>Morales Ramírez Marianela</cp:lastModifiedBy>
  <cp:revision>2</cp:revision>
  <dcterms:created xsi:type="dcterms:W3CDTF">2018-06-07T20:35:00Z</dcterms:created>
  <dcterms:modified xsi:type="dcterms:W3CDTF">2018-06-07T20:35:00Z</dcterms:modified>
</cp:coreProperties>
</file>